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CAD0F1" w14:textId="76A09B05" w:rsidR="002629F1" w:rsidRPr="00986840" w:rsidRDefault="002629F1" w:rsidP="002629F1">
      <w:pPr>
        <w:jc w:val="center"/>
        <w:rPr>
          <w:rFonts w:ascii="Arial" w:hAnsi="Arial" w:cs="Arial"/>
          <w:b/>
        </w:rPr>
      </w:pPr>
      <w:r w:rsidRPr="00986840">
        <w:rPr>
          <w:rFonts w:ascii="Arial" w:hAnsi="Arial" w:cs="Arial"/>
          <w:b/>
        </w:rPr>
        <w:t>Information Pack – Board Appointments</w:t>
      </w:r>
    </w:p>
    <w:p w14:paraId="56D3BEEE" w14:textId="77777777" w:rsidR="00986840" w:rsidRDefault="00986840" w:rsidP="00986840">
      <w:pPr>
        <w:pBdr>
          <w:bottom w:val="single" w:sz="4" w:space="1" w:color="auto"/>
        </w:pBdr>
        <w:jc w:val="center"/>
        <w:rPr>
          <w:rFonts w:ascii="Arial" w:hAnsi="Arial" w:cs="Arial"/>
          <w:b/>
        </w:rPr>
      </w:pPr>
    </w:p>
    <w:p w14:paraId="66FD4F3A" w14:textId="1C35CBAF" w:rsidR="002629F1" w:rsidRDefault="002629F1" w:rsidP="00986840">
      <w:pPr>
        <w:pBdr>
          <w:bottom w:val="single" w:sz="4" w:space="1" w:color="auto"/>
        </w:pBdr>
        <w:jc w:val="center"/>
        <w:rPr>
          <w:rFonts w:ascii="Arial" w:hAnsi="Arial" w:cs="Arial"/>
          <w:b/>
        </w:rPr>
      </w:pPr>
      <w:r w:rsidRPr="00986840">
        <w:rPr>
          <w:rFonts w:ascii="Arial" w:hAnsi="Arial" w:cs="Arial"/>
          <w:b/>
        </w:rPr>
        <w:t>Moredun Research Institute</w:t>
      </w:r>
      <w:r w:rsidR="00AF3F64" w:rsidRPr="00986840">
        <w:rPr>
          <w:rFonts w:ascii="Arial" w:hAnsi="Arial" w:cs="Arial"/>
          <w:b/>
        </w:rPr>
        <w:t xml:space="preserve"> (MRI)</w:t>
      </w:r>
    </w:p>
    <w:p w14:paraId="59873524" w14:textId="77777777" w:rsidR="00986840" w:rsidRPr="00986840" w:rsidRDefault="00986840" w:rsidP="00986840">
      <w:pPr>
        <w:pBdr>
          <w:bottom w:val="single" w:sz="4" w:space="1" w:color="auto"/>
        </w:pBdr>
        <w:jc w:val="center"/>
        <w:rPr>
          <w:rFonts w:ascii="Arial" w:hAnsi="Arial" w:cs="Arial"/>
          <w:b/>
        </w:rPr>
      </w:pPr>
    </w:p>
    <w:p w14:paraId="1ED54927" w14:textId="77777777" w:rsidR="002629F1" w:rsidRPr="00986840" w:rsidRDefault="002629F1" w:rsidP="002629F1">
      <w:pPr>
        <w:jc w:val="center"/>
        <w:rPr>
          <w:rFonts w:ascii="Arial" w:hAnsi="Arial" w:cs="Arial"/>
          <w:b/>
        </w:rPr>
      </w:pPr>
    </w:p>
    <w:p w14:paraId="579107EB" w14:textId="77777777" w:rsidR="00082531" w:rsidRPr="00986840" w:rsidRDefault="00082531" w:rsidP="002629F1">
      <w:pPr>
        <w:jc w:val="center"/>
        <w:rPr>
          <w:rFonts w:ascii="Arial" w:hAnsi="Arial" w:cs="Arial"/>
          <w:b/>
        </w:rPr>
      </w:pPr>
    </w:p>
    <w:p w14:paraId="6971DAD4" w14:textId="77777777" w:rsidR="00082531" w:rsidRPr="00ED75D0" w:rsidRDefault="00082531" w:rsidP="00986840">
      <w:pPr>
        <w:outlineLvl w:val="1"/>
        <w:rPr>
          <w:rFonts w:ascii="Arial" w:hAnsi="Arial" w:cs="Arial"/>
          <w:b/>
          <w:bCs/>
          <w:u w:val="single"/>
          <w:lang w:eastAsia="en-GB"/>
        </w:rPr>
      </w:pPr>
      <w:r w:rsidRPr="00ED75D0">
        <w:rPr>
          <w:rFonts w:ascii="Arial" w:hAnsi="Arial" w:cs="Arial"/>
          <w:b/>
          <w:bCs/>
          <w:u w:val="single"/>
          <w:lang w:eastAsia="en-GB"/>
        </w:rPr>
        <w:t>Applications</w:t>
      </w:r>
    </w:p>
    <w:p w14:paraId="29944408" w14:textId="77777777" w:rsidR="00986840" w:rsidRPr="00986840" w:rsidRDefault="00986840" w:rsidP="00986840">
      <w:pPr>
        <w:outlineLvl w:val="1"/>
        <w:rPr>
          <w:rFonts w:ascii="Arial" w:hAnsi="Arial" w:cs="Arial"/>
          <w:b/>
          <w:bCs/>
          <w:lang w:eastAsia="en-GB"/>
        </w:rPr>
      </w:pPr>
    </w:p>
    <w:p w14:paraId="7C2952A6" w14:textId="2BD1BAC9" w:rsidR="00A23497" w:rsidRDefault="00082531" w:rsidP="008A558A">
      <w:pPr>
        <w:jc w:val="both"/>
        <w:rPr>
          <w:rFonts w:ascii="Arial" w:hAnsi="Arial" w:cs="Arial"/>
        </w:rPr>
      </w:pPr>
      <w:r w:rsidRPr="00986840">
        <w:rPr>
          <w:rFonts w:ascii="Arial" w:hAnsi="Arial" w:cs="Arial"/>
          <w:lang w:eastAsia="en-GB"/>
        </w:rPr>
        <w:t>Thank you for your interest in joining the Board of the Moredun Research Institute.</w:t>
      </w:r>
      <w:r w:rsidR="00A23497" w:rsidRPr="00986840">
        <w:rPr>
          <w:rFonts w:ascii="Arial" w:hAnsi="Arial" w:cs="Arial"/>
        </w:rPr>
        <w:t xml:space="preserve"> </w:t>
      </w:r>
    </w:p>
    <w:p w14:paraId="01B6A160" w14:textId="77777777" w:rsidR="008A558A" w:rsidRPr="00986840" w:rsidRDefault="008A558A" w:rsidP="008A558A">
      <w:pPr>
        <w:jc w:val="both"/>
        <w:rPr>
          <w:rFonts w:ascii="Arial" w:hAnsi="Arial" w:cs="Arial"/>
        </w:rPr>
      </w:pPr>
    </w:p>
    <w:p w14:paraId="1AF3334A" w14:textId="77777777" w:rsidR="00082531" w:rsidRDefault="00082531" w:rsidP="008A558A">
      <w:pPr>
        <w:jc w:val="both"/>
        <w:rPr>
          <w:rFonts w:ascii="Arial" w:hAnsi="Arial" w:cs="Arial"/>
          <w:lang w:eastAsia="en-GB"/>
        </w:rPr>
      </w:pPr>
      <w:r w:rsidRPr="00986840">
        <w:rPr>
          <w:rFonts w:ascii="Arial" w:hAnsi="Arial" w:cs="Arial"/>
          <w:lang w:eastAsia="en-GB"/>
        </w:rPr>
        <w:t>This recruitment pack contains information about the role and responsibilities of a Non-Executive Director, together with details of the skills, experience and attributes sought by the Board. The pack includes:</w:t>
      </w:r>
    </w:p>
    <w:p w14:paraId="740F7886" w14:textId="77777777" w:rsidR="00986840" w:rsidRPr="00986840" w:rsidRDefault="00986840" w:rsidP="008A558A">
      <w:pPr>
        <w:jc w:val="both"/>
        <w:rPr>
          <w:rFonts w:ascii="Arial" w:hAnsi="Arial" w:cs="Arial"/>
          <w:lang w:eastAsia="en-GB"/>
        </w:rPr>
      </w:pPr>
    </w:p>
    <w:p w14:paraId="4A5945D6" w14:textId="2CB9A80F" w:rsidR="00986840" w:rsidRDefault="00986840" w:rsidP="008A558A">
      <w:pPr>
        <w:numPr>
          <w:ilvl w:val="0"/>
          <w:numId w:val="24"/>
        </w:numPr>
        <w:jc w:val="both"/>
        <w:rPr>
          <w:rFonts w:ascii="Arial" w:hAnsi="Arial" w:cs="Arial"/>
          <w:lang w:eastAsia="en-GB"/>
        </w:rPr>
      </w:pPr>
      <w:r>
        <w:rPr>
          <w:rFonts w:ascii="Arial" w:hAnsi="Arial" w:cs="Arial"/>
          <w:lang w:eastAsia="en-GB"/>
        </w:rPr>
        <w:t>Information about MRI</w:t>
      </w:r>
      <w:r w:rsidR="008A558A">
        <w:rPr>
          <w:rFonts w:ascii="Arial" w:hAnsi="Arial" w:cs="Arial"/>
          <w:lang w:eastAsia="en-GB"/>
        </w:rPr>
        <w:t xml:space="preserve"> and the Board of Directors</w:t>
      </w:r>
    </w:p>
    <w:p w14:paraId="7F0362D0" w14:textId="09778C97" w:rsidR="00082531" w:rsidRPr="00986840" w:rsidRDefault="00082531" w:rsidP="008A558A">
      <w:pPr>
        <w:numPr>
          <w:ilvl w:val="0"/>
          <w:numId w:val="24"/>
        </w:numPr>
        <w:jc w:val="both"/>
        <w:rPr>
          <w:rFonts w:ascii="Arial" w:hAnsi="Arial" w:cs="Arial"/>
          <w:lang w:eastAsia="en-GB"/>
        </w:rPr>
      </w:pPr>
      <w:r w:rsidRPr="00986840">
        <w:rPr>
          <w:rFonts w:ascii="Arial" w:hAnsi="Arial" w:cs="Arial"/>
          <w:lang w:eastAsia="en-GB"/>
        </w:rPr>
        <w:t xml:space="preserve">The Role Specification </w:t>
      </w:r>
    </w:p>
    <w:p w14:paraId="3FF2C9F6" w14:textId="77777777" w:rsidR="00082531" w:rsidRPr="00986840" w:rsidRDefault="00082531" w:rsidP="008A558A">
      <w:pPr>
        <w:numPr>
          <w:ilvl w:val="0"/>
          <w:numId w:val="24"/>
        </w:numPr>
        <w:jc w:val="both"/>
        <w:rPr>
          <w:rFonts w:ascii="Arial" w:hAnsi="Arial" w:cs="Arial"/>
          <w:lang w:eastAsia="en-GB"/>
        </w:rPr>
      </w:pPr>
      <w:r w:rsidRPr="00986840">
        <w:rPr>
          <w:rFonts w:ascii="Arial" w:hAnsi="Arial" w:cs="Arial"/>
          <w:lang w:eastAsia="en-GB"/>
        </w:rPr>
        <w:t>The Board Remit.</w:t>
      </w:r>
    </w:p>
    <w:p w14:paraId="603ABAB5" w14:textId="77777777" w:rsidR="00082531" w:rsidRDefault="00082531" w:rsidP="008A558A">
      <w:pPr>
        <w:numPr>
          <w:ilvl w:val="0"/>
          <w:numId w:val="24"/>
        </w:numPr>
        <w:jc w:val="both"/>
        <w:rPr>
          <w:rFonts w:ascii="Arial" w:hAnsi="Arial" w:cs="Arial"/>
          <w:lang w:eastAsia="en-GB"/>
        </w:rPr>
      </w:pPr>
      <w:r w:rsidRPr="00986840">
        <w:rPr>
          <w:rFonts w:ascii="Arial" w:hAnsi="Arial" w:cs="Arial"/>
          <w:lang w:eastAsia="en-GB"/>
        </w:rPr>
        <w:t>An Application Form.</w:t>
      </w:r>
    </w:p>
    <w:p w14:paraId="73D1014C" w14:textId="77777777" w:rsidR="00986840" w:rsidRPr="00986840" w:rsidRDefault="00986840" w:rsidP="008A558A">
      <w:pPr>
        <w:ind w:left="720"/>
        <w:jc w:val="both"/>
        <w:rPr>
          <w:rFonts w:ascii="Arial" w:hAnsi="Arial" w:cs="Arial"/>
          <w:lang w:eastAsia="en-GB"/>
        </w:rPr>
      </w:pPr>
    </w:p>
    <w:p w14:paraId="48199183" w14:textId="77777777" w:rsidR="00082531" w:rsidRDefault="00082531" w:rsidP="008A558A">
      <w:pPr>
        <w:jc w:val="both"/>
        <w:rPr>
          <w:rFonts w:ascii="Arial" w:hAnsi="Arial" w:cs="Arial"/>
          <w:lang w:eastAsia="en-GB"/>
        </w:rPr>
      </w:pPr>
      <w:r w:rsidRPr="00986840">
        <w:rPr>
          <w:rFonts w:ascii="Arial" w:hAnsi="Arial" w:cs="Arial"/>
          <w:lang w:eastAsia="en-GB"/>
        </w:rPr>
        <w:t>Applicants should complete the application form in full, quoting the reference number of the position for which they are applying. A current CV should also be submitted, providing details of relevant experience, achievements and any additional information that may support the application.</w:t>
      </w:r>
    </w:p>
    <w:p w14:paraId="6A0A7A8C" w14:textId="77777777" w:rsidR="008A558A" w:rsidRPr="00986840" w:rsidRDefault="008A558A" w:rsidP="008A558A">
      <w:pPr>
        <w:jc w:val="both"/>
        <w:rPr>
          <w:rFonts w:ascii="Arial" w:hAnsi="Arial" w:cs="Arial"/>
          <w:lang w:eastAsia="en-GB"/>
        </w:rPr>
      </w:pPr>
    </w:p>
    <w:p w14:paraId="17F02DAD" w14:textId="0BC0C11D" w:rsidR="00082531" w:rsidRDefault="00082531" w:rsidP="008A558A">
      <w:pPr>
        <w:jc w:val="both"/>
        <w:rPr>
          <w:rFonts w:ascii="Arial" w:hAnsi="Arial" w:cs="Arial"/>
          <w:lang w:eastAsia="en-GB"/>
        </w:rPr>
      </w:pPr>
      <w:r w:rsidRPr="00986840">
        <w:rPr>
          <w:rFonts w:ascii="Arial" w:hAnsi="Arial" w:cs="Arial"/>
          <w:lang w:eastAsia="en-GB"/>
        </w:rPr>
        <w:t>Completed applications should be sent to</w:t>
      </w:r>
      <w:r w:rsidR="00B63D06">
        <w:rPr>
          <w:rFonts w:ascii="Arial" w:hAnsi="Arial" w:cs="Arial"/>
          <w:lang w:eastAsia="en-GB"/>
        </w:rPr>
        <w:t xml:space="preserve"> </w:t>
      </w:r>
      <w:hyperlink r:id="rId11" w:history="1">
        <w:r w:rsidR="00B63D06" w:rsidRPr="002A1C8D">
          <w:rPr>
            <w:rStyle w:val="Hyperlink"/>
            <w:rFonts w:ascii="Arial" w:hAnsi="Arial" w:cs="Arial"/>
            <w:lang w:eastAsia="en-GB"/>
          </w:rPr>
          <w:t>HR@moredun.ac.uk</w:t>
        </w:r>
      </w:hyperlink>
      <w:r w:rsidR="00B63D06">
        <w:rPr>
          <w:rFonts w:ascii="Arial" w:hAnsi="Arial" w:cs="Arial"/>
          <w:lang w:eastAsia="en-GB"/>
        </w:rPr>
        <w:t xml:space="preserve"> or: </w:t>
      </w:r>
    </w:p>
    <w:p w14:paraId="247298C7" w14:textId="77777777" w:rsidR="008A558A" w:rsidRPr="00986840" w:rsidRDefault="008A558A" w:rsidP="008A558A">
      <w:pPr>
        <w:jc w:val="both"/>
        <w:rPr>
          <w:rFonts w:ascii="Arial" w:hAnsi="Arial" w:cs="Arial"/>
          <w:lang w:eastAsia="en-GB"/>
        </w:rPr>
      </w:pPr>
    </w:p>
    <w:p w14:paraId="74150C94" w14:textId="77777777" w:rsidR="00082531" w:rsidRDefault="00082531" w:rsidP="008A558A">
      <w:pPr>
        <w:rPr>
          <w:rFonts w:ascii="Arial" w:hAnsi="Arial" w:cs="Arial"/>
          <w:lang w:eastAsia="en-GB"/>
        </w:rPr>
      </w:pPr>
      <w:r w:rsidRPr="00B63D06">
        <w:rPr>
          <w:rFonts w:ascii="Arial" w:hAnsi="Arial" w:cs="Arial"/>
          <w:lang w:eastAsia="en-GB"/>
        </w:rPr>
        <w:t>HR Department</w:t>
      </w:r>
      <w:r w:rsidRPr="00986840">
        <w:rPr>
          <w:rFonts w:ascii="Arial" w:hAnsi="Arial" w:cs="Arial"/>
          <w:lang w:eastAsia="en-GB"/>
        </w:rPr>
        <w:br/>
        <w:t>Moredun Research Institute</w:t>
      </w:r>
      <w:r w:rsidRPr="00986840">
        <w:rPr>
          <w:rFonts w:ascii="Arial" w:hAnsi="Arial" w:cs="Arial"/>
          <w:lang w:eastAsia="en-GB"/>
        </w:rPr>
        <w:br/>
        <w:t>Pentlands Science Park</w:t>
      </w:r>
      <w:r w:rsidRPr="00986840">
        <w:rPr>
          <w:rFonts w:ascii="Arial" w:hAnsi="Arial" w:cs="Arial"/>
          <w:lang w:eastAsia="en-GB"/>
        </w:rPr>
        <w:br/>
        <w:t>Bush Loan</w:t>
      </w:r>
      <w:r w:rsidRPr="00986840">
        <w:rPr>
          <w:rFonts w:ascii="Arial" w:hAnsi="Arial" w:cs="Arial"/>
          <w:lang w:eastAsia="en-GB"/>
        </w:rPr>
        <w:br/>
        <w:t>Penicuik</w:t>
      </w:r>
      <w:r w:rsidRPr="00986840">
        <w:rPr>
          <w:rFonts w:ascii="Arial" w:hAnsi="Arial" w:cs="Arial"/>
          <w:lang w:eastAsia="en-GB"/>
        </w:rPr>
        <w:br/>
        <w:t>EH26 0PZ</w:t>
      </w:r>
    </w:p>
    <w:p w14:paraId="414BEB8A" w14:textId="77777777" w:rsidR="008A558A" w:rsidRPr="00986840" w:rsidRDefault="008A558A" w:rsidP="008A558A">
      <w:pPr>
        <w:rPr>
          <w:rFonts w:ascii="Arial" w:hAnsi="Arial" w:cs="Arial"/>
          <w:lang w:eastAsia="en-GB"/>
        </w:rPr>
      </w:pPr>
    </w:p>
    <w:p w14:paraId="66907596" w14:textId="0FB122C8" w:rsidR="00082531" w:rsidRDefault="00082531" w:rsidP="008A558A">
      <w:pPr>
        <w:jc w:val="both"/>
        <w:rPr>
          <w:rFonts w:ascii="Arial" w:hAnsi="Arial" w:cs="Arial"/>
          <w:lang w:eastAsia="en-GB"/>
        </w:rPr>
      </w:pPr>
      <w:r w:rsidRPr="00986840">
        <w:rPr>
          <w:rFonts w:ascii="Arial" w:hAnsi="Arial" w:cs="Arial"/>
          <w:lang w:eastAsia="en-GB"/>
        </w:rPr>
        <w:t xml:space="preserve">Applications must be received no later than </w:t>
      </w:r>
      <w:r w:rsidR="00F5237A">
        <w:rPr>
          <w:rFonts w:ascii="Arial" w:hAnsi="Arial" w:cs="Arial"/>
          <w:b/>
          <w:bCs/>
          <w:lang w:eastAsia="en-GB"/>
        </w:rPr>
        <w:t>20</w:t>
      </w:r>
      <w:r w:rsidRPr="00986840">
        <w:rPr>
          <w:rFonts w:ascii="Arial" w:hAnsi="Arial" w:cs="Arial"/>
          <w:b/>
          <w:bCs/>
          <w:lang w:eastAsia="en-GB"/>
        </w:rPr>
        <w:t xml:space="preserve"> November 2026</w:t>
      </w:r>
      <w:r w:rsidRPr="00986840">
        <w:rPr>
          <w:rFonts w:ascii="Arial" w:hAnsi="Arial" w:cs="Arial"/>
          <w:lang w:eastAsia="en-GB"/>
        </w:rPr>
        <w:t>.</w:t>
      </w:r>
    </w:p>
    <w:p w14:paraId="157F1BE7" w14:textId="77777777" w:rsidR="008A558A" w:rsidRPr="00986840" w:rsidRDefault="008A558A" w:rsidP="008A558A">
      <w:pPr>
        <w:jc w:val="both"/>
        <w:rPr>
          <w:rFonts w:ascii="Arial" w:hAnsi="Arial" w:cs="Arial"/>
          <w:lang w:eastAsia="en-GB"/>
        </w:rPr>
      </w:pPr>
    </w:p>
    <w:p w14:paraId="4EFBE404" w14:textId="49FF9BC2" w:rsidR="00082531" w:rsidRDefault="00082531" w:rsidP="008A558A">
      <w:pPr>
        <w:jc w:val="both"/>
        <w:rPr>
          <w:rFonts w:ascii="Arial" w:hAnsi="Arial" w:cs="Arial"/>
          <w:lang w:eastAsia="en-GB"/>
        </w:rPr>
      </w:pPr>
      <w:r w:rsidRPr="00986840">
        <w:rPr>
          <w:rFonts w:ascii="Arial" w:hAnsi="Arial" w:cs="Arial"/>
          <w:lang w:eastAsia="en-GB"/>
        </w:rPr>
        <w:t xml:space="preserve">Interviews are expected to take place </w:t>
      </w:r>
      <w:r w:rsidR="00F5237A">
        <w:rPr>
          <w:rFonts w:ascii="Arial" w:hAnsi="Arial" w:cs="Arial"/>
          <w:lang w:eastAsia="en-GB"/>
        </w:rPr>
        <w:t xml:space="preserve">on </w:t>
      </w:r>
      <w:r w:rsidR="00F5237A" w:rsidRPr="00AC66FE">
        <w:rPr>
          <w:rFonts w:ascii="Arial" w:hAnsi="Arial" w:cs="Arial"/>
          <w:b/>
          <w:bCs/>
          <w:lang w:eastAsia="en-GB"/>
        </w:rPr>
        <w:t>10</w:t>
      </w:r>
      <w:r w:rsidR="00F5237A" w:rsidRPr="00AC66FE">
        <w:rPr>
          <w:rFonts w:ascii="Arial" w:hAnsi="Arial" w:cs="Arial"/>
          <w:b/>
          <w:bCs/>
          <w:vertAlign w:val="superscript"/>
          <w:lang w:eastAsia="en-GB"/>
        </w:rPr>
        <w:t>th</w:t>
      </w:r>
      <w:r w:rsidR="00F5237A" w:rsidRPr="00AC66FE">
        <w:rPr>
          <w:rFonts w:ascii="Arial" w:hAnsi="Arial" w:cs="Arial"/>
          <w:b/>
          <w:bCs/>
          <w:lang w:eastAsia="en-GB"/>
        </w:rPr>
        <w:t xml:space="preserve"> December</w:t>
      </w:r>
      <w:r w:rsidR="00AC66FE">
        <w:rPr>
          <w:rFonts w:ascii="Arial" w:hAnsi="Arial" w:cs="Arial"/>
          <w:b/>
          <w:bCs/>
          <w:lang w:eastAsia="en-GB"/>
        </w:rPr>
        <w:t xml:space="preserve"> 2026</w:t>
      </w:r>
      <w:r w:rsidR="00F5237A" w:rsidRPr="00AC66FE">
        <w:rPr>
          <w:rFonts w:ascii="Arial" w:hAnsi="Arial" w:cs="Arial"/>
          <w:b/>
          <w:bCs/>
          <w:lang w:eastAsia="en-GB"/>
        </w:rPr>
        <w:t>, 6</w:t>
      </w:r>
      <w:r w:rsidR="00F5237A" w:rsidRPr="00AC66FE">
        <w:rPr>
          <w:rFonts w:ascii="Arial" w:hAnsi="Arial" w:cs="Arial"/>
          <w:b/>
          <w:bCs/>
          <w:vertAlign w:val="superscript"/>
          <w:lang w:eastAsia="en-GB"/>
        </w:rPr>
        <w:t>th</w:t>
      </w:r>
      <w:r w:rsidR="00F5237A" w:rsidRPr="00AC66FE">
        <w:rPr>
          <w:rFonts w:ascii="Arial" w:hAnsi="Arial" w:cs="Arial"/>
          <w:b/>
          <w:bCs/>
          <w:lang w:eastAsia="en-GB"/>
        </w:rPr>
        <w:t xml:space="preserve"> and 8</w:t>
      </w:r>
      <w:r w:rsidR="00F5237A" w:rsidRPr="00AC66FE">
        <w:rPr>
          <w:rFonts w:ascii="Arial" w:hAnsi="Arial" w:cs="Arial"/>
          <w:b/>
          <w:bCs/>
          <w:vertAlign w:val="superscript"/>
          <w:lang w:eastAsia="en-GB"/>
        </w:rPr>
        <w:t>th</w:t>
      </w:r>
      <w:r w:rsidR="00F5237A" w:rsidRPr="00AC66FE">
        <w:rPr>
          <w:rFonts w:ascii="Arial" w:hAnsi="Arial" w:cs="Arial"/>
          <w:b/>
          <w:bCs/>
          <w:lang w:eastAsia="en-GB"/>
        </w:rPr>
        <w:t xml:space="preserve"> January</w:t>
      </w:r>
      <w:r w:rsidR="00AC66FE">
        <w:rPr>
          <w:rFonts w:ascii="Arial" w:hAnsi="Arial" w:cs="Arial"/>
          <w:b/>
          <w:bCs/>
          <w:lang w:eastAsia="en-GB"/>
        </w:rPr>
        <w:t xml:space="preserve"> 2027</w:t>
      </w:r>
      <w:r w:rsidRPr="00986840">
        <w:rPr>
          <w:rFonts w:ascii="Arial" w:hAnsi="Arial" w:cs="Arial"/>
          <w:lang w:eastAsia="en-GB"/>
        </w:rPr>
        <w:t xml:space="preserve"> at the Moredun Research Institute, Pentlands Science Park, Penicuik, or via videoconference where appropriate.</w:t>
      </w:r>
    </w:p>
    <w:p w14:paraId="5CB1C403" w14:textId="77777777" w:rsidR="008A558A" w:rsidRPr="00986840" w:rsidRDefault="008A558A" w:rsidP="008A558A">
      <w:pPr>
        <w:jc w:val="both"/>
        <w:rPr>
          <w:rFonts w:ascii="Arial" w:hAnsi="Arial" w:cs="Arial"/>
          <w:lang w:eastAsia="en-GB"/>
        </w:rPr>
      </w:pPr>
    </w:p>
    <w:p w14:paraId="30675634" w14:textId="77777777" w:rsidR="00082531" w:rsidRDefault="00082531" w:rsidP="008A558A">
      <w:pPr>
        <w:jc w:val="both"/>
        <w:rPr>
          <w:rFonts w:ascii="Arial" w:hAnsi="Arial" w:cs="Arial"/>
          <w:lang w:eastAsia="en-GB"/>
        </w:rPr>
      </w:pPr>
      <w:r w:rsidRPr="00986840">
        <w:rPr>
          <w:rFonts w:ascii="Arial" w:hAnsi="Arial" w:cs="Arial"/>
          <w:lang w:eastAsia="en-GB"/>
        </w:rPr>
        <w:t xml:space="preserve">Successful candidates will be invited to join the Board from the next scheduled Board meeting on </w:t>
      </w:r>
      <w:r w:rsidRPr="00986840">
        <w:rPr>
          <w:rFonts w:ascii="Arial" w:hAnsi="Arial" w:cs="Arial"/>
          <w:b/>
          <w:bCs/>
          <w:lang w:eastAsia="en-GB"/>
        </w:rPr>
        <w:t>4 March 2027</w:t>
      </w:r>
      <w:r w:rsidRPr="00986840">
        <w:rPr>
          <w:rFonts w:ascii="Arial" w:hAnsi="Arial" w:cs="Arial"/>
          <w:lang w:eastAsia="en-GB"/>
        </w:rPr>
        <w:t xml:space="preserve">, with appointments to be formally ratified at the Annual General Meeting following the Board meeting in </w:t>
      </w:r>
      <w:r w:rsidRPr="00986840">
        <w:rPr>
          <w:rFonts w:ascii="Arial" w:hAnsi="Arial" w:cs="Arial"/>
          <w:b/>
          <w:bCs/>
          <w:lang w:eastAsia="en-GB"/>
        </w:rPr>
        <w:t>September 2027</w:t>
      </w:r>
      <w:r w:rsidRPr="00986840">
        <w:rPr>
          <w:rFonts w:ascii="Arial" w:hAnsi="Arial" w:cs="Arial"/>
          <w:lang w:eastAsia="en-GB"/>
        </w:rPr>
        <w:t>.</w:t>
      </w:r>
    </w:p>
    <w:p w14:paraId="297FDD0A" w14:textId="77777777" w:rsidR="008A558A" w:rsidRPr="00986840" w:rsidRDefault="008A558A" w:rsidP="008A558A">
      <w:pPr>
        <w:jc w:val="both"/>
        <w:rPr>
          <w:rFonts w:ascii="Arial" w:hAnsi="Arial" w:cs="Arial"/>
          <w:lang w:eastAsia="en-GB"/>
        </w:rPr>
      </w:pPr>
    </w:p>
    <w:p w14:paraId="774C6DE5" w14:textId="3155208E" w:rsidR="00EE4BE7" w:rsidRPr="005F58B4" w:rsidRDefault="005F58B4" w:rsidP="008A558A">
      <w:pPr>
        <w:jc w:val="both"/>
        <w:rPr>
          <w:rFonts w:ascii="Arial" w:hAnsi="Arial" w:cs="Arial"/>
          <w:bCs/>
        </w:rPr>
      </w:pPr>
      <w:r w:rsidRPr="005F58B4">
        <w:rPr>
          <w:rFonts w:ascii="Arial" w:hAnsi="Arial" w:cs="Arial"/>
          <w:bCs/>
        </w:rPr>
        <w:t>W</w:t>
      </w:r>
      <w:r w:rsidR="00EE4BE7" w:rsidRPr="005F58B4">
        <w:rPr>
          <w:rFonts w:ascii="Arial" w:hAnsi="Arial" w:cs="Arial"/>
          <w:bCs/>
        </w:rPr>
        <w:t>e look forward to receiving applications from individuals who are keen to contribute to the future success of Moredun Research Institute.</w:t>
      </w:r>
    </w:p>
    <w:p w14:paraId="29401F1F" w14:textId="4231E41E" w:rsidR="001D12C8" w:rsidRPr="00986840" w:rsidRDefault="001D12C8" w:rsidP="00986840">
      <w:pPr>
        <w:rPr>
          <w:rFonts w:ascii="Arial" w:hAnsi="Arial" w:cs="Arial"/>
          <w:b/>
        </w:rPr>
      </w:pPr>
      <w:r w:rsidRPr="00986840">
        <w:rPr>
          <w:rFonts w:ascii="Arial" w:hAnsi="Arial" w:cs="Arial"/>
          <w:b/>
        </w:rPr>
        <w:br w:type="page"/>
      </w:r>
    </w:p>
    <w:p w14:paraId="0F092759" w14:textId="6CD6A36C" w:rsidR="00082531" w:rsidRPr="00ED75D0" w:rsidRDefault="001D12C8" w:rsidP="00986840">
      <w:pPr>
        <w:rPr>
          <w:rFonts w:ascii="Arial" w:hAnsi="Arial" w:cs="Arial"/>
          <w:b/>
          <w:u w:val="single"/>
        </w:rPr>
      </w:pPr>
      <w:r w:rsidRPr="00ED75D0">
        <w:rPr>
          <w:rFonts w:ascii="Arial" w:hAnsi="Arial" w:cs="Arial"/>
          <w:b/>
          <w:u w:val="single"/>
        </w:rPr>
        <w:lastRenderedPageBreak/>
        <w:t>About Moredun Research Institute</w:t>
      </w:r>
    </w:p>
    <w:p w14:paraId="4DA095B3" w14:textId="77777777" w:rsidR="001D12C8" w:rsidRPr="00986840" w:rsidRDefault="001D12C8" w:rsidP="00EE4BE7">
      <w:pPr>
        <w:rPr>
          <w:rFonts w:ascii="Arial" w:hAnsi="Arial" w:cs="Arial"/>
          <w:b/>
        </w:rPr>
      </w:pPr>
    </w:p>
    <w:p w14:paraId="66C8004E" w14:textId="77777777" w:rsidR="0001619E" w:rsidRPr="00986840" w:rsidRDefault="0001619E" w:rsidP="008A558A">
      <w:pPr>
        <w:jc w:val="both"/>
        <w:rPr>
          <w:rFonts w:ascii="Arial" w:hAnsi="Arial" w:cs="Arial"/>
          <w:bCs/>
        </w:rPr>
      </w:pPr>
      <w:r w:rsidRPr="00986840">
        <w:rPr>
          <w:rFonts w:ascii="Arial" w:hAnsi="Arial" w:cs="Arial"/>
          <w:bCs/>
        </w:rPr>
        <w:t>Moredun Research Institute's mission is to lead in livestock health solutions for environmentally sustainable global food security.</w:t>
      </w:r>
    </w:p>
    <w:p w14:paraId="1F1EBA31" w14:textId="77777777" w:rsidR="0001619E" w:rsidRPr="00986840" w:rsidRDefault="0001619E" w:rsidP="008A558A">
      <w:pPr>
        <w:jc w:val="both"/>
        <w:rPr>
          <w:rFonts w:ascii="Arial" w:hAnsi="Arial" w:cs="Arial"/>
          <w:bCs/>
        </w:rPr>
      </w:pPr>
    </w:p>
    <w:p w14:paraId="21C0A4B4" w14:textId="77777777" w:rsidR="0001619E" w:rsidRPr="00986840" w:rsidRDefault="0001619E" w:rsidP="008A558A">
      <w:pPr>
        <w:jc w:val="both"/>
        <w:rPr>
          <w:rFonts w:ascii="Arial" w:hAnsi="Arial" w:cs="Arial"/>
          <w:bCs/>
        </w:rPr>
      </w:pPr>
      <w:r w:rsidRPr="00986840">
        <w:rPr>
          <w:rFonts w:ascii="Arial" w:hAnsi="Arial" w:cs="Arial"/>
          <w:bCs/>
        </w:rPr>
        <w:t>Moredun is an internationally recognised research organisation dedicated to improving animal health and welfare through world-class research and innovation. The Institute focuses on infectious diseases affecting livestock species, including sheep, cattle, goats, pigs, poultry and aquaculture species, generating knowledge and practical solutions that benefit farmers, the livestock industry and society more broadly.</w:t>
      </w:r>
    </w:p>
    <w:p w14:paraId="533F12C0" w14:textId="77777777" w:rsidR="0001619E" w:rsidRPr="00986840" w:rsidRDefault="0001619E" w:rsidP="008A558A">
      <w:pPr>
        <w:jc w:val="both"/>
        <w:rPr>
          <w:rFonts w:ascii="Arial" w:hAnsi="Arial" w:cs="Arial"/>
          <w:bCs/>
        </w:rPr>
      </w:pPr>
    </w:p>
    <w:p w14:paraId="767B443C" w14:textId="77777777" w:rsidR="0001619E" w:rsidRPr="00986840" w:rsidRDefault="0001619E" w:rsidP="008A558A">
      <w:pPr>
        <w:jc w:val="both"/>
        <w:rPr>
          <w:rFonts w:ascii="Arial" w:hAnsi="Arial" w:cs="Arial"/>
          <w:bCs/>
        </w:rPr>
      </w:pPr>
      <w:r w:rsidRPr="00986840">
        <w:rPr>
          <w:rFonts w:ascii="Arial" w:hAnsi="Arial" w:cs="Arial"/>
          <w:bCs/>
        </w:rPr>
        <w:t>Through its research, Moredun contributes to the global challenge of food security by supporting the sustainable production of safe, affordable and high-quality food. This work is undertaken within the wider context of climate change, environmental stewardship and the promotion of high standards of animal health and welfare.</w:t>
      </w:r>
    </w:p>
    <w:p w14:paraId="12990A1D" w14:textId="77777777" w:rsidR="0001619E" w:rsidRPr="00986840" w:rsidRDefault="0001619E" w:rsidP="008A558A">
      <w:pPr>
        <w:jc w:val="both"/>
        <w:rPr>
          <w:rFonts w:ascii="Arial" w:hAnsi="Arial" w:cs="Arial"/>
          <w:bCs/>
        </w:rPr>
      </w:pPr>
    </w:p>
    <w:p w14:paraId="7980FE55" w14:textId="77777777" w:rsidR="0001619E" w:rsidRPr="00986840" w:rsidRDefault="0001619E" w:rsidP="008A558A">
      <w:pPr>
        <w:jc w:val="both"/>
        <w:rPr>
          <w:rFonts w:ascii="Arial" w:hAnsi="Arial" w:cs="Arial"/>
          <w:bCs/>
        </w:rPr>
      </w:pPr>
      <w:r w:rsidRPr="00986840">
        <w:rPr>
          <w:rFonts w:ascii="Arial" w:hAnsi="Arial" w:cs="Arial"/>
          <w:bCs/>
        </w:rPr>
        <w:t>Moredun is recognised by the Scottish Government as a Main Research Provider and receives core funding through the Rural and Environment Science and Analytical Services (RESAS) Division. Its research portfolio is further supported by competitive funding from UK and international agencies, charitable organisations, industry partners and the European Union. Commercially sponsored research and development activities are delivered through its affiliated company, Moredun Scientific Ltd.</w:t>
      </w:r>
    </w:p>
    <w:p w14:paraId="4C228078" w14:textId="77777777" w:rsidR="00E60DF0" w:rsidRPr="00986840" w:rsidRDefault="00E60DF0" w:rsidP="008A558A">
      <w:pPr>
        <w:jc w:val="both"/>
        <w:rPr>
          <w:rFonts w:ascii="Arial" w:hAnsi="Arial" w:cs="Arial"/>
          <w:bCs/>
        </w:rPr>
      </w:pPr>
    </w:p>
    <w:p w14:paraId="0EF3140B" w14:textId="77777777" w:rsidR="00AD71FF" w:rsidRPr="00986840" w:rsidRDefault="00AD71FF" w:rsidP="008A558A">
      <w:pPr>
        <w:jc w:val="both"/>
        <w:rPr>
          <w:rFonts w:ascii="Arial" w:hAnsi="Arial" w:cs="Arial"/>
          <w:bCs/>
        </w:rPr>
      </w:pPr>
      <w:r w:rsidRPr="00986840">
        <w:rPr>
          <w:rFonts w:ascii="Arial" w:hAnsi="Arial" w:cs="Arial"/>
          <w:bCs/>
        </w:rPr>
        <w:t>Moredun Research Institute (MRI) is a charitable company and subsidiary of the Moredun Foundation, which was established by farmers in 1920 to improve animal health and welfare through research. The Institute forms part of the wider Moredun Group, which combines research, education and commercial activities to deliver practical livestock health solutions and advance sustainable food production worldwide.</w:t>
      </w:r>
    </w:p>
    <w:p w14:paraId="330BBF1D" w14:textId="77777777" w:rsidR="00AD71FF" w:rsidRPr="00986840" w:rsidRDefault="00AD71FF" w:rsidP="008A558A">
      <w:pPr>
        <w:jc w:val="both"/>
        <w:rPr>
          <w:rFonts w:ascii="Arial" w:hAnsi="Arial" w:cs="Arial"/>
          <w:bCs/>
        </w:rPr>
      </w:pPr>
    </w:p>
    <w:p w14:paraId="1E549B14" w14:textId="77777777" w:rsidR="00AD71FF" w:rsidRPr="00986840" w:rsidRDefault="00AD71FF" w:rsidP="008A558A">
      <w:pPr>
        <w:jc w:val="both"/>
        <w:rPr>
          <w:rFonts w:ascii="Arial" w:hAnsi="Arial" w:cs="Arial"/>
          <w:bCs/>
        </w:rPr>
      </w:pPr>
      <w:r w:rsidRPr="00986840">
        <w:rPr>
          <w:rFonts w:ascii="Arial" w:hAnsi="Arial" w:cs="Arial"/>
          <w:bCs/>
        </w:rPr>
        <w:t>Located at Pentlands Science Park near Edinburgh, the Group has grown into a diverse organisation comprising multiple charitable and commercial entities that support its mission of improving animal health and wellbeing.</w:t>
      </w:r>
    </w:p>
    <w:p w14:paraId="7600EF29" w14:textId="77777777" w:rsidR="00AD71FF" w:rsidRPr="00986840" w:rsidRDefault="00AD71FF" w:rsidP="008A558A">
      <w:pPr>
        <w:jc w:val="both"/>
        <w:rPr>
          <w:rFonts w:ascii="Arial" w:hAnsi="Arial" w:cs="Arial"/>
          <w:bCs/>
        </w:rPr>
      </w:pPr>
    </w:p>
    <w:p w14:paraId="64A9E901" w14:textId="63DE9A39" w:rsidR="0001619E" w:rsidRPr="00986840" w:rsidRDefault="0001619E" w:rsidP="008A558A">
      <w:pPr>
        <w:jc w:val="both"/>
        <w:rPr>
          <w:rFonts w:ascii="Arial" w:hAnsi="Arial" w:cs="Arial"/>
          <w:bCs/>
        </w:rPr>
      </w:pPr>
      <w:r w:rsidRPr="00986840">
        <w:rPr>
          <w:rFonts w:ascii="Arial" w:hAnsi="Arial" w:cs="Arial"/>
          <w:bCs/>
        </w:rPr>
        <w:t xml:space="preserve">Further information about the Institute and its work can be found at: </w:t>
      </w:r>
      <w:hyperlink r:id="rId12" w:history="1">
        <w:r w:rsidRPr="00280827">
          <w:rPr>
            <w:rStyle w:val="Hyperlink"/>
            <w:rFonts w:ascii="Arial" w:hAnsi="Arial" w:cs="Arial"/>
            <w:bCs/>
          </w:rPr>
          <w:t>https://moredun.org.uk/research/about-moredun-research-institute</w:t>
        </w:r>
      </w:hyperlink>
    </w:p>
    <w:p w14:paraId="06DF8A2E" w14:textId="77777777" w:rsidR="001D12C8" w:rsidRPr="00986840" w:rsidRDefault="001D12C8" w:rsidP="00EE4BE7">
      <w:pPr>
        <w:rPr>
          <w:rFonts w:ascii="Arial" w:hAnsi="Arial" w:cs="Arial"/>
          <w:b/>
        </w:rPr>
      </w:pPr>
    </w:p>
    <w:p w14:paraId="777E7848" w14:textId="77777777" w:rsidR="00986840" w:rsidRDefault="00986840">
      <w:pPr>
        <w:spacing w:after="200" w:line="276" w:lineRule="auto"/>
        <w:rPr>
          <w:rFonts w:ascii="Arial" w:hAnsi="Arial" w:cs="Arial"/>
          <w:b/>
          <w:lang w:val="en-US"/>
        </w:rPr>
      </w:pPr>
      <w:r>
        <w:rPr>
          <w:rFonts w:ascii="Arial" w:hAnsi="Arial" w:cs="Arial"/>
          <w:b/>
          <w:lang w:val="en-US"/>
        </w:rPr>
        <w:br w:type="page"/>
      </w:r>
    </w:p>
    <w:p w14:paraId="2209C7D9" w14:textId="77777777" w:rsidR="00986840" w:rsidRPr="00ED75D0" w:rsidRDefault="00986840" w:rsidP="00986840">
      <w:pPr>
        <w:jc w:val="both"/>
        <w:rPr>
          <w:rFonts w:ascii="Arial" w:hAnsi="Arial" w:cs="Arial"/>
          <w:b/>
          <w:u w:val="single"/>
          <w:lang w:val="en-US"/>
        </w:rPr>
      </w:pPr>
      <w:r w:rsidRPr="00ED75D0">
        <w:rPr>
          <w:rFonts w:ascii="Arial" w:hAnsi="Arial" w:cs="Arial"/>
          <w:b/>
          <w:u w:val="single"/>
          <w:lang w:val="en-US"/>
        </w:rPr>
        <w:lastRenderedPageBreak/>
        <w:t>About the Board of Directors</w:t>
      </w:r>
    </w:p>
    <w:p w14:paraId="1DBB84DD" w14:textId="77777777" w:rsidR="00986840" w:rsidRDefault="00986840" w:rsidP="00986840">
      <w:pPr>
        <w:jc w:val="both"/>
        <w:rPr>
          <w:rFonts w:ascii="Arial" w:hAnsi="Arial" w:cs="Arial"/>
          <w:b/>
          <w:lang w:val="en-US"/>
        </w:rPr>
      </w:pPr>
    </w:p>
    <w:p w14:paraId="5EEB68EE" w14:textId="5DDAEC19" w:rsidR="00986840" w:rsidRPr="00986840" w:rsidRDefault="00986840" w:rsidP="00986840">
      <w:pPr>
        <w:rPr>
          <w:rFonts w:ascii="Arial" w:hAnsi="Arial" w:cs="Arial"/>
        </w:rPr>
      </w:pPr>
      <w:r w:rsidRPr="00986840">
        <w:rPr>
          <w:rFonts w:ascii="Arial" w:hAnsi="Arial" w:cs="Arial"/>
        </w:rPr>
        <w:t xml:space="preserve">The current membership of </w:t>
      </w:r>
      <w:r w:rsidR="00DC32CB">
        <w:rPr>
          <w:rFonts w:ascii="Arial" w:hAnsi="Arial" w:cs="Arial"/>
        </w:rPr>
        <w:t xml:space="preserve">the </w:t>
      </w:r>
      <w:r w:rsidRPr="00986840">
        <w:rPr>
          <w:rFonts w:ascii="Arial" w:hAnsi="Arial" w:cs="Arial"/>
        </w:rPr>
        <w:t>Moredun Research Institute Board is:</w:t>
      </w:r>
    </w:p>
    <w:p w14:paraId="082549D5" w14:textId="77777777" w:rsidR="00986840" w:rsidRPr="00986840" w:rsidRDefault="00986840" w:rsidP="00986840">
      <w:pPr>
        <w:rPr>
          <w:rFonts w:ascii="Arial" w:hAnsi="Arial" w:cs="Arial"/>
        </w:rPr>
      </w:pPr>
    </w:p>
    <w:tbl>
      <w:tblPr>
        <w:tblStyle w:val="TableGrid"/>
        <w:tblW w:w="9493" w:type="dxa"/>
        <w:tblLook w:val="01E0" w:firstRow="1" w:lastRow="1" w:firstColumn="1" w:lastColumn="1" w:noHBand="0" w:noVBand="0"/>
      </w:tblPr>
      <w:tblGrid>
        <w:gridCol w:w="2405"/>
        <w:gridCol w:w="7088"/>
      </w:tblGrid>
      <w:tr w:rsidR="00986840" w:rsidRPr="00986840" w14:paraId="35248A6A" w14:textId="77777777" w:rsidTr="00877735">
        <w:tc>
          <w:tcPr>
            <w:tcW w:w="2405" w:type="dxa"/>
          </w:tcPr>
          <w:p w14:paraId="198E1BEA" w14:textId="77777777" w:rsidR="00986840" w:rsidRPr="00986840" w:rsidRDefault="00986840" w:rsidP="007A67B5">
            <w:pPr>
              <w:rPr>
                <w:rFonts w:ascii="Arial" w:hAnsi="Arial" w:cs="Arial"/>
              </w:rPr>
            </w:pPr>
            <w:r w:rsidRPr="00986840">
              <w:rPr>
                <w:rFonts w:ascii="Arial" w:hAnsi="Arial" w:cs="Arial"/>
              </w:rPr>
              <w:t>Mr Bill Gray (Chair)</w:t>
            </w:r>
          </w:p>
        </w:tc>
        <w:tc>
          <w:tcPr>
            <w:tcW w:w="7088" w:type="dxa"/>
          </w:tcPr>
          <w:p w14:paraId="7BD1A7F0" w14:textId="77777777" w:rsidR="00986840" w:rsidRPr="00986840" w:rsidRDefault="00986840" w:rsidP="007A67B5">
            <w:pPr>
              <w:jc w:val="both"/>
              <w:rPr>
                <w:rFonts w:ascii="Arial" w:hAnsi="Arial" w:cs="Arial"/>
              </w:rPr>
            </w:pPr>
            <w:r w:rsidRPr="00986840">
              <w:rPr>
                <w:rFonts w:ascii="Arial" w:hAnsi="Arial" w:cs="Arial"/>
              </w:rPr>
              <w:t xml:space="preserve">Provides end user representation for the agriculture, research, scientific and policy communities,  with a high level of knowledge and standing. Also brings experience and expertise in corporate governance and business management.  </w:t>
            </w:r>
          </w:p>
        </w:tc>
      </w:tr>
      <w:tr w:rsidR="00986840" w:rsidRPr="00986840" w14:paraId="5610B08F" w14:textId="77777777" w:rsidTr="00877735">
        <w:tc>
          <w:tcPr>
            <w:tcW w:w="2405" w:type="dxa"/>
          </w:tcPr>
          <w:p w14:paraId="55DED175" w14:textId="77777777" w:rsidR="00986840" w:rsidRPr="00986840" w:rsidRDefault="00986840" w:rsidP="007A67B5">
            <w:pPr>
              <w:rPr>
                <w:rFonts w:ascii="Arial" w:hAnsi="Arial" w:cs="Arial"/>
              </w:rPr>
            </w:pPr>
            <w:r w:rsidRPr="00986840">
              <w:rPr>
                <w:rFonts w:ascii="Arial" w:hAnsi="Arial" w:cs="Arial"/>
              </w:rPr>
              <w:t>Mr Tim Baily</w:t>
            </w:r>
          </w:p>
        </w:tc>
        <w:tc>
          <w:tcPr>
            <w:tcW w:w="7088" w:type="dxa"/>
          </w:tcPr>
          <w:p w14:paraId="6016643F" w14:textId="77777777" w:rsidR="00986840" w:rsidRPr="00986840" w:rsidRDefault="00986840" w:rsidP="007A67B5">
            <w:pPr>
              <w:jc w:val="both"/>
              <w:rPr>
                <w:rFonts w:ascii="Arial" w:hAnsi="Arial" w:cs="Arial"/>
              </w:rPr>
            </w:pPr>
            <w:r w:rsidRPr="00986840">
              <w:rPr>
                <w:rFonts w:ascii="Arial" w:hAnsi="Arial" w:cs="Arial"/>
              </w:rPr>
              <w:t>Key development partner of the Scottish farming and food industries,</w:t>
            </w:r>
            <w:r w:rsidRPr="00986840">
              <w:rPr>
                <w:rFonts w:ascii="Arial" w:hAnsi="Arial" w:cs="Arial"/>
                <w:shd w:val="clear" w:color="auto" w:fill="FFFFFF"/>
                <w:lang w:eastAsia="en-US"/>
              </w:rPr>
              <w:t xml:space="preserve"> with further expertise in </w:t>
            </w:r>
            <w:r w:rsidRPr="00986840">
              <w:rPr>
                <w:rFonts w:ascii="Arial" w:hAnsi="Arial" w:cs="Arial"/>
              </w:rPr>
              <w:t xml:space="preserve">strategy, resources, governance, and external relationships </w:t>
            </w:r>
            <w:r w:rsidRPr="00986840">
              <w:rPr>
                <w:rFonts w:ascii="Arial" w:hAnsi="Arial" w:cs="Arial"/>
                <w:color w:val="000000"/>
                <w:lang w:val="en-US"/>
              </w:rPr>
              <w:t xml:space="preserve">within the rural and agricultural sector, as well as within livestock veterinary practice. </w:t>
            </w:r>
          </w:p>
        </w:tc>
      </w:tr>
      <w:tr w:rsidR="00986840" w:rsidRPr="00986840" w14:paraId="1CC2357E" w14:textId="77777777" w:rsidTr="00877735">
        <w:tc>
          <w:tcPr>
            <w:tcW w:w="2405" w:type="dxa"/>
          </w:tcPr>
          <w:p w14:paraId="59523876" w14:textId="77777777" w:rsidR="00986840" w:rsidRPr="00986840" w:rsidRDefault="00986840" w:rsidP="007A67B5">
            <w:pPr>
              <w:rPr>
                <w:rFonts w:ascii="Arial" w:hAnsi="Arial" w:cs="Arial"/>
              </w:rPr>
            </w:pPr>
            <w:r w:rsidRPr="00986840">
              <w:rPr>
                <w:rFonts w:ascii="Arial" w:hAnsi="Arial" w:cs="Arial"/>
              </w:rPr>
              <w:t>Prof Damer Blake</w:t>
            </w:r>
          </w:p>
        </w:tc>
        <w:tc>
          <w:tcPr>
            <w:tcW w:w="7088" w:type="dxa"/>
          </w:tcPr>
          <w:p w14:paraId="424CF0E4" w14:textId="77777777" w:rsidR="00986840" w:rsidRPr="00986840" w:rsidRDefault="00986840" w:rsidP="007A67B5">
            <w:pPr>
              <w:jc w:val="both"/>
              <w:rPr>
                <w:rFonts w:ascii="Arial" w:hAnsi="Arial" w:cs="Arial"/>
              </w:rPr>
            </w:pPr>
            <w:r w:rsidRPr="00986840">
              <w:rPr>
                <w:rFonts w:ascii="Arial" w:hAnsi="Arial" w:cs="Arial"/>
              </w:rPr>
              <w:t xml:space="preserve">Provides expertise as a veterinary parasitologist working within a government-driven research institute and within academia, with extensive experience in obtaining funding at UK and international level. </w:t>
            </w:r>
          </w:p>
        </w:tc>
      </w:tr>
      <w:tr w:rsidR="00986840" w:rsidRPr="00986840" w14:paraId="30564D2C" w14:textId="77777777" w:rsidTr="00877735">
        <w:tc>
          <w:tcPr>
            <w:tcW w:w="2405" w:type="dxa"/>
          </w:tcPr>
          <w:p w14:paraId="618AF45E" w14:textId="77777777" w:rsidR="00986840" w:rsidRPr="00986840" w:rsidRDefault="00986840" w:rsidP="007A67B5">
            <w:pPr>
              <w:rPr>
                <w:rFonts w:ascii="Arial" w:hAnsi="Arial" w:cs="Arial"/>
              </w:rPr>
            </w:pPr>
            <w:r w:rsidRPr="00986840">
              <w:rPr>
                <w:rFonts w:ascii="Arial" w:hAnsi="Arial" w:cs="Arial"/>
              </w:rPr>
              <w:t>Prof Sharon Brooks</w:t>
            </w:r>
          </w:p>
        </w:tc>
        <w:tc>
          <w:tcPr>
            <w:tcW w:w="7088" w:type="dxa"/>
          </w:tcPr>
          <w:p w14:paraId="2ACDB2EF" w14:textId="77777777" w:rsidR="00986840" w:rsidRPr="00986840" w:rsidRDefault="00986840" w:rsidP="007A67B5">
            <w:pPr>
              <w:jc w:val="both"/>
              <w:rPr>
                <w:rFonts w:ascii="Arial" w:hAnsi="Arial" w:cs="Arial"/>
              </w:rPr>
            </w:pPr>
            <w:r w:rsidRPr="00986840">
              <w:rPr>
                <w:rFonts w:ascii="Arial" w:hAnsi="Arial" w:cs="Arial"/>
              </w:rPr>
              <w:t xml:space="preserve">Provides expertise in containment laboratory research, veterinary virology disease surveillance and diagnostics, as well as disease outbreak management. </w:t>
            </w:r>
          </w:p>
        </w:tc>
      </w:tr>
      <w:tr w:rsidR="00986840" w:rsidRPr="00986840" w14:paraId="30505EB8" w14:textId="77777777" w:rsidTr="00877735">
        <w:tc>
          <w:tcPr>
            <w:tcW w:w="2405" w:type="dxa"/>
          </w:tcPr>
          <w:p w14:paraId="79DB5C5C" w14:textId="77777777" w:rsidR="00986840" w:rsidRPr="00986840" w:rsidRDefault="00986840" w:rsidP="007A67B5">
            <w:pPr>
              <w:rPr>
                <w:rFonts w:ascii="Arial" w:hAnsi="Arial" w:cs="Arial"/>
                <w:bCs/>
              </w:rPr>
            </w:pPr>
            <w:r w:rsidRPr="00986840">
              <w:rPr>
                <w:rFonts w:ascii="Arial" w:hAnsi="Arial" w:cs="Arial"/>
              </w:rPr>
              <w:t>Mr Bobby Lennox</w:t>
            </w:r>
          </w:p>
        </w:tc>
        <w:tc>
          <w:tcPr>
            <w:tcW w:w="7088" w:type="dxa"/>
          </w:tcPr>
          <w:p w14:paraId="6F732B48" w14:textId="77777777" w:rsidR="00986840" w:rsidRPr="00A01E16" w:rsidRDefault="00986840" w:rsidP="007A67B5">
            <w:pPr>
              <w:jc w:val="both"/>
              <w:rPr>
                <w:rFonts w:ascii="Arial" w:hAnsi="Arial" w:cs="Arial"/>
              </w:rPr>
            </w:pPr>
            <w:r w:rsidRPr="00A01E16">
              <w:rPr>
                <w:rFonts w:ascii="Arial" w:hAnsi="Arial" w:cs="Arial"/>
              </w:rPr>
              <w:t>Provides expertise as a livestock farmer and member of key farm industry bodies, and acts as a conduit between researchers, government and the farming community.</w:t>
            </w:r>
          </w:p>
        </w:tc>
      </w:tr>
      <w:tr w:rsidR="00986840" w:rsidRPr="00986840" w14:paraId="5AD5177E" w14:textId="77777777" w:rsidTr="00877735">
        <w:tc>
          <w:tcPr>
            <w:tcW w:w="2405" w:type="dxa"/>
          </w:tcPr>
          <w:p w14:paraId="164E9289" w14:textId="77777777" w:rsidR="00986840" w:rsidRPr="00986840" w:rsidRDefault="00986840" w:rsidP="007A67B5">
            <w:pPr>
              <w:rPr>
                <w:rFonts w:ascii="Arial" w:hAnsi="Arial" w:cs="Arial"/>
              </w:rPr>
            </w:pPr>
            <w:r w:rsidRPr="00986840">
              <w:rPr>
                <w:rFonts w:ascii="Arial" w:hAnsi="Arial" w:cs="Arial"/>
              </w:rPr>
              <w:t>Mrs Kate Rowell</w:t>
            </w:r>
          </w:p>
        </w:tc>
        <w:tc>
          <w:tcPr>
            <w:tcW w:w="7088" w:type="dxa"/>
          </w:tcPr>
          <w:p w14:paraId="5F585581" w14:textId="77777777" w:rsidR="00986840" w:rsidRPr="00A01E16" w:rsidRDefault="00986840" w:rsidP="007A67B5">
            <w:pPr>
              <w:jc w:val="both"/>
              <w:rPr>
                <w:rFonts w:ascii="Arial" w:hAnsi="Arial" w:cs="Arial"/>
              </w:rPr>
            </w:pPr>
            <w:r w:rsidRPr="00A01E16">
              <w:rPr>
                <w:rFonts w:ascii="Arial" w:hAnsi="Arial" w:cs="Arial"/>
              </w:rPr>
              <w:t xml:space="preserve">Provides expertise in the veterinary sector and as a livestock farmer, as well as through senior roles in the red meat industry. </w:t>
            </w:r>
          </w:p>
        </w:tc>
      </w:tr>
      <w:tr w:rsidR="00986840" w:rsidRPr="00986840" w14:paraId="7CA5FD1A" w14:textId="77777777" w:rsidTr="00877735">
        <w:tc>
          <w:tcPr>
            <w:tcW w:w="2405" w:type="dxa"/>
          </w:tcPr>
          <w:p w14:paraId="3BF3309D" w14:textId="77777777" w:rsidR="00986840" w:rsidRPr="00986840" w:rsidRDefault="00986840" w:rsidP="007A67B5">
            <w:pPr>
              <w:rPr>
                <w:rFonts w:ascii="Arial" w:hAnsi="Arial" w:cs="Arial"/>
                <w:bCs/>
              </w:rPr>
            </w:pPr>
            <w:r w:rsidRPr="00986840">
              <w:rPr>
                <w:rFonts w:ascii="Arial" w:hAnsi="Arial" w:cs="Arial"/>
                <w:bCs/>
              </w:rPr>
              <w:t>Vacancies (4)</w:t>
            </w:r>
          </w:p>
        </w:tc>
        <w:tc>
          <w:tcPr>
            <w:tcW w:w="7088" w:type="dxa"/>
          </w:tcPr>
          <w:p w14:paraId="7B9CC9D4" w14:textId="77777777" w:rsidR="00986840" w:rsidRPr="00A01E16" w:rsidRDefault="00986840" w:rsidP="007A67B5">
            <w:pPr>
              <w:jc w:val="both"/>
              <w:rPr>
                <w:rFonts w:ascii="Arial" w:hAnsi="Arial" w:cs="Arial"/>
                <w:color w:val="000000"/>
                <w:lang w:val="en-US"/>
              </w:rPr>
            </w:pPr>
            <w:r w:rsidRPr="00A01E16">
              <w:rPr>
                <w:rFonts w:ascii="Arial" w:hAnsi="Arial" w:cs="Arial"/>
                <w:color w:val="000000"/>
                <w:lang w:val="en-US"/>
              </w:rPr>
              <w:t>Candidates are sought with expertise and experience in one or more of the following areas:</w:t>
            </w:r>
          </w:p>
          <w:p w14:paraId="48F7BF34" w14:textId="77777777" w:rsidR="00986840" w:rsidRPr="00A01E16" w:rsidRDefault="00986840" w:rsidP="007A67B5">
            <w:pPr>
              <w:numPr>
                <w:ilvl w:val="0"/>
                <w:numId w:val="19"/>
              </w:numPr>
              <w:jc w:val="both"/>
              <w:rPr>
                <w:rFonts w:ascii="Arial" w:hAnsi="Arial" w:cs="Arial"/>
                <w:color w:val="000000"/>
              </w:rPr>
            </w:pPr>
            <w:r w:rsidRPr="00A01E16">
              <w:rPr>
                <w:rFonts w:ascii="Arial" w:hAnsi="Arial" w:cs="Arial"/>
                <w:color w:val="000000"/>
              </w:rPr>
              <w:t>Strong governance experience, including board or committee leadership.</w:t>
            </w:r>
          </w:p>
          <w:p w14:paraId="636F0B06" w14:textId="77777777" w:rsidR="00986840" w:rsidRPr="00A01E16" w:rsidRDefault="00986840" w:rsidP="007A67B5">
            <w:pPr>
              <w:numPr>
                <w:ilvl w:val="0"/>
                <w:numId w:val="19"/>
              </w:numPr>
              <w:jc w:val="both"/>
              <w:rPr>
                <w:rFonts w:ascii="Arial" w:hAnsi="Arial" w:cs="Arial"/>
                <w:color w:val="000000"/>
              </w:rPr>
            </w:pPr>
            <w:r w:rsidRPr="00A01E16">
              <w:rPr>
                <w:rFonts w:ascii="Arial" w:hAnsi="Arial" w:cs="Arial"/>
                <w:color w:val="000000"/>
              </w:rPr>
              <w:t xml:space="preserve">Financial, audit and risk management expertise. </w:t>
            </w:r>
          </w:p>
          <w:p w14:paraId="3606DCEB" w14:textId="77777777" w:rsidR="00986840" w:rsidRPr="00A01E16" w:rsidRDefault="00986840" w:rsidP="007A67B5">
            <w:pPr>
              <w:numPr>
                <w:ilvl w:val="0"/>
                <w:numId w:val="19"/>
              </w:numPr>
              <w:jc w:val="both"/>
              <w:rPr>
                <w:rFonts w:ascii="Arial" w:hAnsi="Arial" w:cs="Arial"/>
                <w:color w:val="000000"/>
              </w:rPr>
            </w:pPr>
            <w:r w:rsidRPr="00A01E16">
              <w:rPr>
                <w:rFonts w:ascii="Arial" w:hAnsi="Arial" w:cs="Arial"/>
                <w:color w:val="000000"/>
              </w:rPr>
              <w:t>Commercial leadership within science-based, agricultural or innovation-driven organisations.</w:t>
            </w:r>
          </w:p>
          <w:p w14:paraId="4055E0E3" w14:textId="77777777" w:rsidR="00986840" w:rsidRPr="00A01E16" w:rsidRDefault="00986840" w:rsidP="007A67B5">
            <w:pPr>
              <w:numPr>
                <w:ilvl w:val="0"/>
                <w:numId w:val="19"/>
              </w:numPr>
              <w:jc w:val="both"/>
              <w:rPr>
                <w:rFonts w:ascii="Arial" w:hAnsi="Arial" w:cs="Arial"/>
                <w:color w:val="000000"/>
              </w:rPr>
            </w:pPr>
            <w:r w:rsidRPr="00A01E16">
              <w:rPr>
                <w:rFonts w:ascii="Arial" w:hAnsi="Arial" w:cs="Arial"/>
                <w:color w:val="000000"/>
              </w:rPr>
              <w:t xml:space="preserve">Scientific expertise, particularly in bacteriology/epidemiology. </w:t>
            </w:r>
          </w:p>
          <w:p w14:paraId="39A1432D" w14:textId="77777777" w:rsidR="00986840" w:rsidRPr="00A01E16" w:rsidRDefault="00986840" w:rsidP="007A67B5">
            <w:pPr>
              <w:numPr>
                <w:ilvl w:val="0"/>
                <w:numId w:val="19"/>
              </w:numPr>
              <w:jc w:val="both"/>
              <w:rPr>
                <w:rFonts w:ascii="Arial" w:hAnsi="Arial" w:cs="Arial"/>
                <w:color w:val="000000"/>
              </w:rPr>
            </w:pPr>
            <w:r w:rsidRPr="00A01E16">
              <w:rPr>
                <w:rFonts w:ascii="Arial" w:hAnsi="Arial" w:cs="Arial"/>
                <w:color w:val="000000"/>
              </w:rPr>
              <w:t>Experience within the pharmaceutical, biotechnology, animal health, food safety or related industries.</w:t>
            </w:r>
          </w:p>
          <w:p w14:paraId="7A9ADF99" w14:textId="77777777" w:rsidR="00986840" w:rsidRPr="00A01E16" w:rsidRDefault="00986840" w:rsidP="007A67B5">
            <w:pPr>
              <w:numPr>
                <w:ilvl w:val="0"/>
                <w:numId w:val="19"/>
              </w:numPr>
              <w:jc w:val="both"/>
              <w:rPr>
                <w:rFonts w:ascii="Arial" w:hAnsi="Arial" w:cs="Arial"/>
                <w:color w:val="000000"/>
                <w:lang w:val="en-US"/>
              </w:rPr>
            </w:pPr>
            <w:r w:rsidRPr="00A01E16">
              <w:rPr>
                <w:rFonts w:ascii="Arial" w:hAnsi="Arial" w:cs="Arial"/>
                <w:color w:val="000000"/>
                <w:lang w:val="en-US"/>
              </w:rPr>
              <w:t xml:space="preserve">Knowledge of livestock farming, food production or the livestock veterinary industry. </w:t>
            </w:r>
          </w:p>
          <w:p w14:paraId="2280F103" w14:textId="77777777" w:rsidR="00986840" w:rsidRPr="00A01E16" w:rsidRDefault="00986840" w:rsidP="007A67B5">
            <w:pPr>
              <w:numPr>
                <w:ilvl w:val="0"/>
                <w:numId w:val="19"/>
              </w:numPr>
              <w:jc w:val="both"/>
              <w:rPr>
                <w:rFonts w:ascii="Arial" w:hAnsi="Arial" w:cs="Arial"/>
                <w:color w:val="000000"/>
                <w:lang w:val="en-US"/>
              </w:rPr>
            </w:pPr>
            <w:r w:rsidRPr="00A01E16">
              <w:rPr>
                <w:rFonts w:ascii="Arial" w:hAnsi="Arial" w:cs="Arial"/>
                <w:color w:val="000000"/>
                <w:lang w:val="en-US"/>
              </w:rPr>
              <w:t xml:space="preserve">Senior-level government experience including policy development and delivery. </w:t>
            </w:r>
          </w:p>
          <w:p w14:paraId="47AAC074" w14:textId="77777777" w:rsidR="00986840" w:rsidRPr="00A01E16" w:rsidRDefault="00986840" w:rsidP="007A67B5">
            <w:pPr>
              <w:jc w:val="both"/>
              <w:rPr>
                <w:rFonts w:ascii="Arial" w:hAnsi="Arial" w:cs="Arial"/>
                <w:color w:val="000000"/>
                <w:lang w:val="en-US"/>
              </w:rPr>
            </w:pPr>
          </w:p>
        </w:tc>
      </w:tr>
    </w:tbl>
    <w:p w14:paraId="06EBBBEB" w14:textId="77777777" w:rsidR="00986840" w:rsidRPr="00986840" w:rsidRDefault="00986840" w:rsidP="00986840">
      <w:pPr>
        <w:rPr>
          <w:rFonts w:ascii="Arial" w:hAnsi="Arial" w:cs="Arial"/>
          <w:bCs/>
        </w:rPr>
      </w:pPr>
    </w:p>
    <w:p w14:paraId="4F897107" w14:textId="0DEAA36C" w:rsidR="00986840" w:rsidRPr="00986840" w:rsidRDefault="00986840" w:rsidP="00986840">
      <w:pPr>
        <w:jc w:val="both"/>
        <w:rPr>
          <w:rFonts w:ascii="Arial" w:hAnsi="Arial" w:cs="Arial"/>
          <w:b/>
          <w:lang w:val="en-US"/>
        </w:rPr>
      </w:pPr>
      <w:r w:rsidRPr="00986840">
        <w:rPr>
          <w:rFonts w:ascii="Arial" w:hAnsi="Arial" w:cs="Arial"/>
          <w:b/>
          <w:lang w:val="en-US"/>
        </w:rPr>
        <w:t>Location of Meetings</w:t>
      </w:r>
    </w:p>
    <w:p w14:paraId="66C1F999" w14:textId="77777777" w:rsidR="00986840" w:rsidRPr="00986840" w:rsidRDefault="00986840" w:rsidP="00986840">
      <w:pPr>
        <w:jc w:val="both"/>
        <w:rPr>
          <w:rFonts w:ascii="Arial" w:hAnsi="Arial" w:cs="Arial"/>
          <w:lang w:val="en-US"/>
        </w:rPr>
      </w:pPr>
    </w:p>
    <w:p w14:paraId="3A915D8A" w14:textId="77777777" w:rsidR="00986840" w:rsidRPr="00986840" w:rsidRDefault="00986840" w:rsidP="00986840">
      <w:pPr>
        <w:jc w:val="both"/>
        <w:rPr>
          <w:rFonts w:ascii="Arial" w:hAnsi="Arial" w:cs="Arial"/>
        </w:rPr>
      </w:pPr>
      <w:r w:rsidRPr="00986840">
        <w:rPr>
          <w:rFonts w:ascii="Arial" w:hAnsi="Arial" w:cs="Arial"/>
        </w:rPr>
        <w:t>The Board normally meets at Moredun Research Institute, Pentlands Science Park, Bush Loan, Penicuik, Edinburgh, EH26 0PZ.  The Institute is approximately 12 miles from Edinburgh Airport and 8.5 miles from Waverley Station and Edinburgh city centre.</w:t>
      </w:r>
    </w:p>
    <w:p w14:paraId="34F59761" w14:textId="77777777" w:rsidR="0071281F" w:rsidRDefault="0071281F" w:rsidP="0071281F">
      <w:pPr>
        <w:jc w:val="both"/>
        <w:rPr>
          <w:rFonts w:ascii="Arial" w:hAnsi="Arial" w:cs="Arial"/>
          <w:i/>
        </w:rPr>
      </w:pPr>
    </w:p>
    <w:p w14:paraId="075863CF" w14:textId="77777777" w:rsidR="00877735" w:rsidRPr="00986840" w:rsidRDefault="00877735" w:rsidP="0071281F">
      <w:pPr>
        <w:jc w:val="both"/>
        <w:rPr>
          <w:rFonts w:ascii="Arial" w:hAnsi="Arial" w:cs="Arial"/>
          <w:i/>
        </w:rPr>
      </w:pPr>
    </w:p>
    <w:p w14:paraId="082A8B47" w14:textId="77777777" w:rsidR="00986840" w:rsidRPr="00986840" w:rsidRDefault="00986840" w:rsidP="00986840">
      <w:pPr>
        <w:jc w:val="both"/>
        <w:rPr>
          <w:rFonts w:ascii="Arial" w:hAnsi="Arial" w:cs="Arial"/>
          <w:b/>
        </w:rPr>
      </w:pPr>
      <w:r w:rsidRPr="00986840">
        <w:rPr>
          <w:rFonts w:ascii="Arial" w:hAnsi="Arial" w:cs="Arial"/>
          <w:b/>
        </w:rPr>
        <w:lastRenderedPageBreak/>
        <w:t>Term</w:t>
      </w:r>
    </w:p>
    <w:p w14:paraId="632DD9B7" w14:textId="77777777" w:rsidR="00986840" w:rsidRPr="00986840" w:rsidRDefault="00986840" w:rsidP="00986840">
      <w:pPr>
        <w:jc w:val="both"/>
        <w:rPr>
          <w:rFonts w:ascii="Arial" w:hAnsi="Arial" w:cs="Arial"/>
          <w:b/>
        </w:rPr>
      </w:pPr>
    </w:p>
    <w:p w14:paraId="710620C9" w14:textId="77777777" w:rsidR="00986840" w:rsidRPr="00986840" w:rsidRDefault="00986840" w:rsidP="00986840">
      <w:pPr>
        <w:jc w:val="both"/>
        <w:rPr>
          <w:rFonts w:ascii="Arial" w:hAnsi="Arial" w:cs="Arial"/>
        </w:rPr>
      </w:pPr>
      <w:r w:rsidRPr="00986840">
        <w:rPr>
          <w:rFonts w:ascii="Arial" w:hAnsi="Arial" w:cs="Arial"/>
        </w:rPr>
        <w:t>Members are appointed initially for a term of 3 years and subject to satisfactory performance, may be reappointed up to a maximum of 3 consecutive terms (9 years).</w:t>
      </w:r>
    </w:p>
    <w:p w14:paraId="1324C106" w14:textId="77777777" w:rsidR="00986840" w:rsidRPr="00986840" w:rsidRDefault="00986840" w:rsidP="00986840">
      <w:pPr>
        <w:jc w:val="both"/>
        <w:rPr>
          <w:rFonts w:ascii="Arial" w:hAnsi="Arial" w:cs="Arial"/>
        </w:rPr>
      </w:pPr>
    </w:p>
    <w:p w14:paraId="040DBC5B" w14:textId="77777777" w:rsidR="00986840" w:rsidRPr="00986840" w:rsidRDefault="00986840" w:rsidP="00986840">
      <w:pPr>
        <w:jc w:val="both"/>
        <w:rPr>
          <w:rFonts w:ascii="Arial" w:hAnsi="Arial" w:cs="Arial"/>
          <w:b/>
        </w:rPr>
      </w:pPr>
      <w:r w:rsidRPr="00986840">
        <w:rPr>
          <w:rFonts w:ascii="Arial" w:hAnsi="Arial" w:cs="Arial"/>
          <w:b/>
        </w:rPr>
        <w:t>Time Commitment</w:t>
      </w:r>
    </w:p>
    <w:p w14:paraId="1DFF92E0" w14:textId="77777777" w:rsidR="00986840" w:rsidRPr="00986840" w:rsidRDefault="00986840" w:rsidP="00986840">
      <w:pPr>
        <w:jc w:val="both"/>
        <w:rPr>
          <w:rFonts w:ascii="Arial" w:hAnsi="Arial" w:cs="Arial"/>
          <w:b/>
        </w:rPr>
      </w:pPr>
    </w:p>
    <w:p w14:paraId="54C3F5E6" w14:textId="50ADE5CE" w:rsidR="00986840" w:rsidRPr="00986840" w:rsidRDefault="00986840" w:rsidP="00986840">
      <w:pPr>
        <w:jc w:val="both"/>
        <w:rPr>
          <w:rFonts w:ascii="Arial" w:hAnsi="Arial" w:cs="Arial"/>
        </w:rPr>
      </w:pPr>
      <w:r w:rsidRPr="00986840">
        <w:rPr>
          <w:rFonts w:ascii="Arial" w:hAnsi="Arial" w:cs="Arial"/>
        </w:rPr>
        <w:t>There are normally 4 half day (general) meetings annually with the Annual General Meeting following the September Board meeting.</w:t>
      </w:r>
      <w:r w:rsidR="009C36F0">
        <w:rPr>
          <w:rFonts w:ascii="Arial" w:hAnsi="Arial" w:cs="Arial"/>
        </w:rPr>
        <w:t xml:space="preserve"> </w:t>
      </w:r>
      <w:r w:rsidRPr="00986840">
        <w:rPr>
          <w:rFonts w:ascii="Arial" w:hAnsi="Arial" w:cs="Arial"/>
        </w:rPr>
        <w:t xml:space="preserve">In addition, members may be asked to attend extraordinary meetings and strategic planning </w:t>
      </w:r>
      <w:r w:rsidR="009C36F0" w:rsidRPr="00986840">
        <w:rPr>
          <w:rFonts w:ascii="Arial" w:hAnsi="Arial" w:cs="Arial"/>
        </w:rPr>
        <w:t>meetings,</w:t>
      </w:r>
      <w:r w:rsidRPr="00986840">
        <w:rPr>
          <w:rFonts w:ascii="Arial" w:hAnsi="Arial" w:cs="Arial"/>
        </w:rPr>
        <w:t xml:space="preserve"> but these are not expected to be more than 2 days a year.</w:t>
      </w:r>
    </w:p>
    <w:p w14:paraId="7CBD4B6C" w14:textId="77777777" w:rsidR="00986840" w:rsidRPr="00986840" w:rsidRDefault="00986840" w:rsidP="00986840">
      <w:pPr>
        <w:jc w:val="both"/>
        <w:rPr>
          <w:rFonts w:ascii="Arial" w:hAnsi="Arial" w:cs="Arial"/>
        </w:rPr>
      </w:pPr>
    </w:p>
    <w:p w14:paraId="05036A65" w14:textId="77777777" w:rsidR="00986840" w:rsidRDefault="00986840" w:rsidP="00986840">
      <w:pPr>
        <w:jc w:val="both"/>
        <w:rPr>
          <w:rFonts w:ascii="Arial" w:hAnsi="Arial" w:cs="Arial"/>
        </w:rPr>
      </w:pPr>
      <w:r w:rsidRPr="00986840">
        <w:rPr>
          <w:rFonts w:ascii="Arial" w:hAnsi="Arial" w:cs="Arial"/>
        </w:rPr>
        <w:t>Preparation time will be required in advance of each meeting.</w:t>
      </w:r>
    </w:p>
    <w:p w14:paraId="6F320AB8" w14:textId="77777777" w:rsidR="00986840" w:rsidRDefault="00986840" w:rsidP="00986840">
      <w:pPr>
        <w:jc w:val="both"/>
        <w:rPr>
          <w:rFonts w:ascii="Arial" w:hAnsi="Arial" w:cs="Arial"/>
        </w:rPr>
      </w:pPr>
    </w:p>
    <w:p w14:paraId="33ABC625" w14:textId="6223A0FD" w:rsidR="00986840" w:rsidRPr="000F5E0A" w:rsidRDefault="00986840" w:rsidP="00986840">
      <w:pPr>
        <w:jc w:val="both"/>
        <w:rPr>
          <w:rFonts w:ascii="Arial" w:hAnsi="Arial" w:cs="Arial"/>
          <w:b/>
          <w:bCs/>
        </w:rPr>
      </w:pPr>
      <w:r w:rsidRPr="000F5E0A">
        <w:rPr>
          <w:rFonts w:ascii="Arial" w:hAnsi="Arial" w:cs="Arial"/>
          <w:b/>
          <w:bCs/>
        </w:rPr>
        <w:t>Remuneration</w:t>
      </w:r>
    </w:p>
    <w:p w14:paraId="4481E1EF" w14:textId="77777777" w:rsidR="00986840" w:rsidRDefault="00986840" w:rsidP="00986840">
      <w:pPr>
        <w:jc w:val="both"/>
        <w:rPr>
          <w:rFonts w:ascii="Arial" w:hAnsi="Arial" w:cs="Arial"/>
        </w:rPr>
      </w:pPr>
    </w:p>
    <w:p w14:paraId="657AA51E" w14:textId="5D97B72D" w:rsidR="005647AA" w:rsidRPr="005647AA" w:rsidRDefault="005647AA" w:rsidP="005647AA">
      <w:pPr>
        <w:jc w:val="both"/>
        <w:rPr>
          <w:rFonts w:ascii="Arial" w:hAnsi="Arial" w:cs="Arial"/>
        </w:rPr>
      </w:pPr>
      <w:r w:rsidRPr="005647AA">
        <w:rPr>
          <w:rFonts w:ascii="Arial" w:hAnsi="Arial" w:cs="Arial"/>
        </w:rPr>
        <w:t>As a charitable organisation, Board appointments are made on a voluntary basis.</w:t>
      </w:r>
      <w:r>
        <w:rPr>
          <w:rFonts w:ascii="Arial" w:hAnsi="Arial" w:cs="Arial"/>
        </w:rPr>
        <w:t xml:space="preserve"> </w:t>
      </w:r>
      <w:r w:rsidRPr="005647AA">
        <w:rPr>
          <w:rFonts w:ascii="Arial" w:hAnsi="Arial" w:cs="Arial"/>
        </w:rPr>
        <w:t>Reasonable travel and subsistence expenses incurred in the course of carrying out Board duties will be reimbursed in accordance with the Institute's expenses policy.</w:t>
      </w:r>
    </w:p>
    <w:p w14:paraId="6F15576A" w14:textId="77777777" w:rsidR="00986840" w:rsidRPr="00986840" w:rsidRDefault="00986840" w:rsidP="00986840">
      <w:pPr>
        <w:jc w:val="both"/>
        <w:rPr>
          <w:rFonts w:ascii="Arial" w:hAnsi="Arial" w:cs="Arial"/>
          <w:b/>
        </w:rPr>
      </w:pPr>
    </w:p>
    <w:p w14:paraId="20C77C97" w14:textId="77777777" w:rsidR="00986840" w:rsidRPr="00986840" w:rsidRDefault="00986840" w:rsidP="00986840">
      <w:pPr>
        <w:jc w:val="both"/>
        <w:rPr>
          <w:rFonts w:ascii="Arial" w:hAnsi="Arial" w:cs="Arial"/>
          <w:b/>
        </w:rPr>
      </w:pPr>
      <w:r w:rsidRPr="00986840">
        <w:rPr>
          <w:rFonts w:ascii="Arial" w:hAnsi="Arial" w:cs="Arial"/>
          <w:b/>
        </w:rPr>
        <w:t>Conflict of Interest</w:t>
      </w:r>
    </w:p>
    <w:p w14:paraId="16B284C5" w14:textId="77777777" w:rsidR="006C0CCC" w:rsidRPr="006C0CCC" w:rsidRDefault="006C0CCC" w:rsidP="006C0CCC">
      <w:pPr>
        <w:jc w:val="both"/>
        <w:rPr>
          <w:rFonts w:ascii="Arial" w:hAnsi="Arial" w:cs="Arial"/>
          <w:bCs/>
        </w:rPr>
      </w:pPr>
    </w:p>
    <w:p w14:paraId="2D28B0DB" w14:textId="32FFB43E" w:rsidR="006C0CCC" w:rsidRPr="006C0CCC" w:rsidRDefault="006C0CCC" w:rsidP="006C0CCC">
      <w:pPr>
        <w:jc w:val="both"/>
        <w:rPr>
          <w:rFonts w:ascii="Arial" w:hAnsi="Arial" w:cs="Arial"/>
          <w:bCs/>
        </w:rPr>
      </w:pPr>
      <w:r w:rsidRPr="006C0CCC">
        <w:rPr>
          <w:rFonts w:ascii="Arial" w:hAnsi="Arial" w:cs="Arial"/>
          <w:bCs/>
        </w:rPr>
        <w:t>Applicants must declare any actual, potential or perceived conflicts of interest, together with any relevant business interests, directorships or appointments that may affect, or be perceived to affect, their ability to carry out the role of Non-Executive Director independently and objectively.</w:t>
      </w:r>
    </w:p>
    <w:p w14:paraId="10F54E9B" w14:textId="77777777" w:rsidR="0071281F" w:rsidRPr="00986840" w:rsidRDefault="0071281F" w:rsidP="0071281F">
      <w:pPr>
        <w:jc w:val="both"/>
        <w:rPr>
          <w:rFonts w:ascii="Arial" w:hAnsi="Arial" w:cs="Arial"/>
        </w:rPr>
      </w:pPr>
    </w:p>
    <w:p w14:paraId="73011A70" w14:textId="77777777" w:rsidR="00E62071" w:rsidRDefault="00E62071" w:rsidP="00E62071">
      <w:pPr>
        <w:rPr>
          <w:rFonts w:ascii="Arial" w:hAnsi="Arial" w:cs="Arial"/>
          <w:b/>
          <w:bCs/>
        </w:rPr>
      </w:pPr>
      <w:r w:rsidRPr="00E62071">
        <w:rPr>
          <w:rFonts w:ascii="Arial" w:hAnsi="Arial" w:cs="Arial"/>
          <w:b/>
          <w:bCs/>
        </w:rPr>
        <w:t>Participation in Group Committees</w:t>
      </w:r>
    </w:p>
    <w:p w14:paraId="1ACFB151" w14:textId="77777777" w:rsidR="00E62071" w:rsidRPr="00E62071" w:rsidRDefault="00E62071" w:rsidP="00E62071">
      <w:pPr>
        <w:jc w:val="both"/>
        <w:rPr>
          <w:rFonts w:ascii="Arial" w:hAnsi="Arial" w:cs="Arial"/>
          <w:b/>
          <w:bCs/>
        </w:rPr>
      </w:pPr>
    </w:p>
    <w:p w14:paraId="0C603832" w14:textId="77777777" w:rsidR="00E62071" w:rsidRDefault="00E62071" w:rsidP="00E62071">
      <w:pPr>
        <w:jc w:val="both"/>
        <w:rPr>
          <w:rFonts w:ascii="Arial" w:hAnsi="Arial" w:cs="Arial"/>
        </w:rPr>
      </w:pPr>
      <w:r w:rsidRPr="00E62071">
        <w:rPr>
          <w:rFonts w:ascii="Arial" w:hAnsi="Arial" w:cs="Arial"/>
        </w:rPr>
        <w:t>The Moredun Group operates a number of cross-group committees that support effective governance and oversight across its charitable and commercial entities. These currently include the:</w:t>
      </w:r>
    </w:p>
    <w:p w14:paraId="3108829C" w14:textId="77777777" w:rsidR="00E62071" w:rsidRPr="00E62071" w:rsidRDefault="00E62071" w:rsidP="00E62071">
      <w:pPr>
        <w:jc w:val="both"/>
        <w:rPr>
          <w:rFonts w:ascii="Arial" w:hAnsi="Arial" w:cs="Arial"/>
        </w:rPr>
      </w:pPr>
    </w:p>
    <w:p w14:paraId="6258933B" w14:textId="77777777" w:rsidR="00E62071" w:rsidRPr="00E62071" w:rsidRDefault="00E62071" w:rsidP="00E62071">
      <w:pPr>
        <w:numPr>
          <w:ilvl w:val="0"/>
          <w:numId w:val="25"/>
        </w:numPr>
        <w:jc w:val="both"/>
        <w:rPr>
          <w:rFonts w:ascii="Arial" w:hAnsi="Arial" w:cs="Arial"/>
        </w:rPr>
      </w:pPr>
      <w:r w:rsidRPr="00E62071">
        <w:rPr>
          <w:rFonts w:ascii="Arial" w:hAnsi="Arial" w:cs="Arial"/>
        </w:rPr>
        <w:t>Group Audit Committee</w:t>
      </w:r>
    </w:p>
    <w:p w14:paraId="7B1519B1" w14:textId="77777777" w:rsidR="00E62071" w:rsidRDefault="00E62071" w:rsidP="00E62071">
      <w:pPr>
        <w:numPr>
          <w:ilvl w:val="0"/>
          <w:numId w:val="25"/>
        </w:numPr>
        <w:jc w:val="both"/>
        <w:rPr>
          <w:rFonts w:ascii="Arial" w:hAnsi="Arial" w:cs="Arial"/>
        </w:rPr>
      </w:pPr>
      <w:r w:rsidRPr="00E62071">
        <w:rPr>
          <w:rFonts w:ascii="Arial" w:hAnsi="Arial" w:cs="Arial"/>
        </w:rPr>
        <w:t>Health and Safety Oversight Committee</w:t>
      </w:r>
    </w:p>
    <w:p w14:paraId="1E59AE15" w14:textId="77777777" w:rsidR="00E62071" w:rsidRPr="00E62071" w:rsidRDefault="00E62071" w:rsidP="00E62071">
      <w:pPr>
        <w:ind w:left="720"/>
        <w:jc w:val="both"/>
        <w:rPr>
          <w:rFonts w:ascii="Arial" w:hAnsi="Arial" w:cs="Arial"/>
        </w:rPr>
      </w:pPr>
    </w:p>
    <w:p w14:paraId="7387A4A4" w14:textId="77777777" w:rsidR="00E62071" w:rsidRDefault="00E62071" w:rsidP="00E62071">
      <w:pPr>
        <w:jc w:val="both"/>
        <w:rPr>
          <w:rFonts w:ascii="Arial" w:hAnsi="Arial" w:cs="Arial"/>
        </w:rPr>
      </w:pPr>
      <w:r w:rsidRPr="00E62071">
        <w:rPr>
          <w:rFonts w:ascii="Arial" w:hAnsi="Arial" w:cs="Arial"/>
        </w:rPr>
        <w:t>Each committee normally meets twice per year and comprises representatives from the boards of the Group's subsidiary entities.</w:t>
      </w:r>
    </w:p>
    <w:p w14:paraId="27FC188F" w14:textId="77777777" w:rsidR="00E62071" w:rsidRPr="00E62071" w:rsidRDefault="00E62071" w:rsidP="00E62071">
      <w:pPr>
        <w:jc w:val="both"/>
        <w:rPr>
          <w:rFonts w:ascii="Arial" w:hAnsi="Arial" w:cs="Arial"/>
        </w:rPr>
      </w:pPr>
    </w:p>
    <w:p w14:paraId="35C425D5" w14:textId="3E012816" w:rsidR="00E62071" w:rsidRPr="00E62071" w:rsidRDefault="00E62071" w:rsidP="00E62071">
      <w:pPr>
        <w:jc w:val="both"/>
        <w:rPr>
          <w:rFonts w:ascii="Arial" w:hAnsi="Arial" w:cs="Arial"/>
        </w:rPr>
      </w:pPr>
      <w:r w:rsidRPr="00E62071">
        <w:rPr>
          <w:rFonts w:ascii="Arial" w:hAnsi="Arial" w:cs="Arial"/>
        </w:rPr>
        <w:t xml:space="preserve">While membership of these committees is not a requirement of appointment, </w:t>
      </w:r>
      <w:r w:rsidR="00F5157D">
        <w:rPr>
          <w:rFonts w:ascii="Arial" w:hAnsi="Arial" w:cs="Arial"/>
        </w:rPr>
        <w:t xml:space="preserve">directors </w:t>
      </w:r>
      <w:r w:rsidRPr="00E62071">
        <w:rPr>
          <w:rFonts w:ascii="Arial" w:hAnsi="Arial" w:cs="Arial"/>
        </w:rPr>
        <w:t>are encouraged to volunteer and contribute their skills and experience to these important areas of governance. Participation provides an opportunity to gain a broader understanding of the Group's activities and to support the Board in fulfilling its oversight responsibilities.</w:t>
      </w:r>
    </w:p>
    <w:p w14:paraId="6304BB27" w14:textId="77777777" w:rsidR="00E62071" w:rsidRDefault="00E62071" w:rsidP="00E62071">
      <w:pPr>
        <w:spacing w:after="120"/>
        <w:rPr>
          <w:rFonts w:ascii="Arial" w:hAnsi="Arial" w:cs="Arial"/>
        </w:rPr>
      </w:pPr>
    </w:p>
    <w:p w14:paraId="79545808" w14:textId="77777777" w:rsidR="00E62071" w:rsidRDefault="00E62071" w:rsidP="00E62071">
      <w:pPr>
        <w:spacing w:after="120"/>
        <w:rPr>
          <w:rFonts w:ascii="Arial" w:hAnsi="Arial" w:cs="Arial"/>
        </w:rPr>
      </w:pPr>
    </w:p>
    <w:p w14:paraId="183EB331" w14:textId="33C2329A" w:rsidR="00986840" w:rsidRPr="00E62071" w:rsidRDefault="00ED75D0" w:rsidP="00E62071">
      <w:pPr>
        <w:spacing w:after="120"/>
        <w:rPr>
          <w:rFonts w:ascii="Arial" w:hAnsi="Arial" w:cs="Arial"/>
          <w:u w:val="single"/>
        </w:rPr>
      </w:pPr>
      <w:r w:rsidRPr="00E62071">
        <w:rPr>
          <w:rFonts w:ascii="Arial" w:hAnsi="Arial" w:cs="Arial"/>
          <w:u w:val="single"/>
        </w:rPr>
        <w:lastRenderedPageBreak/>
        <w:t xml:space="preserve">Role Specification </w:t>
      </w:r>
    </w:p>
    <w:p w14:paraId="41AD730E" w14:textId="77777777" w:rsidR="00ED75D0" w:rsidRDefault="00ED75D0" w:rsidP="0028385D">
      <w:pPr>
        <w:jc w:val="both"/>
        <w:rPr>
          <w:rFonts w:ascii="Arial" w:hAnsi="Arial" w:cs="Arial"/>
        </w:rPr>
      </w:pPr>
    </w:p>
    <w:p w14:paraId="6C58644E" w14:textId="1C9115AC" w:rsidR="0028385D" w:rsidRPr="00986840" w:rsidRDefault="0028385D" w:rsidP="00B17FFB">
      <w:pPr>
        <w:jc w:val="both"/>
        <w:rPr>
          <w:rFonts w:ascii="Arial" w:hAnsi="Arial" w:cs="Arial"/>
        </w:rPr>
      </w:pPr>
      <w:r w:rsidRPr="00986840">
        <w:rPr>
          <w:rFonts w:ascii="Arial" w:hAnsi="Arial" w:cs="Arial"/>
          <w:b/>
        </w:rPr>
        <w:t>Title</w:t>
      </w:r>
      <w:r w:rsidR="00FF1A10">
        <w:rPr>
          <w:rFonts w:ascii="Arial" w:hAnsi="Arial" w:cs="Arial"/>
          <w:b/>
        </w:rPr>
        <w:t>:</w:t>
      </w:r>
      <w:r w:rsidR="00FF1A10">
        <w:rPr>
          <w:rFonts w:ascii="Arial" w:hAnsi="Arial" w:cs="Arial"/>
          <w:b/>
        </w:rPr>
        <w:tab/>
      </w:r>
      <w:r w:rsidR="00FF1A10">
        <w:rPr>
          <w:rFonts w:ascii="Arial" w:hAnsi="Arial" w:cs="Arial"/>
          <w:b/>
        </w:rPr>
        <w:tab/>
      </w:r>
      <w:r w:rsidR="00FF1A10">
        <w:rPr>
          <w:rFonts w:ascii="Arial" w:hAnsi="Arial" w:cs="Arial"/>
          <w:b/>
        </w:rPr>
        <w:tab/>
      </w:r>
      <w:r w:rsidRPr="00986840">
        <w:rPr>
          <w:rFonts w:ascii="Arial" w:hAnsi="Arial" w:cs="Arial"/>
        </w:rPr>
        <w:t xml:space="preserve">Non-Executive Director of Moredun Research Institute Board </w:t>
      </w:r>
    </w:p>
    <w:p w14:paraId="160CF03C" w14:textId="77777777" w:rsidR="0028385D" w:rsidRPr="00986840" w:rsidRDefault="0028385D" w:rsidP="00B17FFB">
      <w:pPr>
        <w:jc w:val="both"/>
        <w:rPr>
          <w:rFonts w:ascii="Arial" w:hAnsi="Arial" w:cs="Arial"/>
        </w:rPr>
      </w:pPr>
    </w:p>
    <w:p w14:paraId="27EF3B59" w14:textId="04F9350A" w:rsidR="0028385D" w:rsidRPr="00FF1A10" w:rsidRDefault="0028385D" w:rsidP="00B17FFB">
      <w:pPr>
        <w:jc w:val="both"/>
        <w:rPr>
          <w:rFonts w:ascii="Arial" w:hAnsi="Arial" w:cs="Arial"/>
          <w:b/>
        </w:rPr>
      </w:pPr>
      <w:r w:rsidRPr="00986840">
        <w:rPr>
          <w:rFonts w:ascii="Arial" w:hAnsi="Arial" w:cs="Arial"/>
          <w:b/>
        </w:rPr>
        <w:t>Reports to</w:t>
      </w:r>
      <w:r w:rsidR="00FF1A10">
        <w:rPr>
          <w:rFonts w:ascii="Arial" w:hAnsi="Arial" w:cs="Arial"/>
          <w:b/>
        </w:rPr>
        <w:t>:</w:t>
      </w:r>
      <w:r w:rsidR="00FF1A10">
        <w:rPr>
          <w:rFonts w:ascii="Arial" w:hAnsi="Arial" w:cs="Arial"/>
          <w:b/>
        </w:rPr>
        <w:tab/>
      </w:r>
      <w:r w:rsidR="00FF1A10">
        <w:rPr>
          <w:rFonts w:ascii="Arial" w:hAnsi="Arial" w:cs="Arial"/>
          <w:b/>
        </w:rPr>
        <w:tab/>
      </w:r>
      <w:r w:rsidRPr="00986840">
        <w:rPr>
          <w:rFonts w:ascii="Arial" w:hAnsi="Arial" w:cs="Arial"/>
        </w:rPr>
        <w:t>Chair of Moredun Research Institute Board</w:t>
      </w:r>
    </w:p>
    <w:p w14:paraId="1FC48C5E" w14:textId="77777777" w:rsidR="0028385D" w:rsidRPr="00986840" w:rsidRDefault="0028385D" w:rsidP="00B17FFB">
      <w:pPr>
        <w:jc w:val="both"/>
        <w:rPr>
          <w:rFonts w:ascii="Arial" w:hAnsi="Arial" w:cs="Arial"/>
        </w:rPr>
      </w:pPr>
    </w:p>
    <w:p w14:paraId="1CE8A9DD" w14:textId="799447F8" w:rsidR="00986840" w:rsidRDefault="00986840" w:rsidP="00B17FFB">
      <w:pPr>
        <w:jc w:val="both"/>
        <w:rPr>
          <w:rFonts w:ascii="Arial" w:hAnsi="Arial" w:cs="Arial"/>
          <w:b/>
        </w:rPr>
      </w:pPr>
      <w:r w:rsidRPr="00986840">
        <w:rPr>
          <w:rFonts w:ascii="Arial" w:hAnsi="Arial" w:cs="Arial"/>
          <w:b/>
        </w:rPr>
        <w:t>Qualities</w:t>
      </w:r>
      <w:r w:rsidR="00FF1A10">
        <w:rPr>
          <w:rFonts w:ascii="Arial" w:hAnsi="Arial" w:cs="Arial"/>
          <w:b/>
        </w:rPr>
        <w:t xml:space="preserve">: </w:t>
      </w:r>
    </w:p>
    <w:p w14:paraId="24C9332B" w14:textId="77777777" w:rsidR="00986840" w:rsidRDefault="00986840" w:rsidP="00B17FFB">
      <w:pPr>
        <w:jc w:val="both"/>
        <w:rPr>
          <w:rFonts w:ascii="Arial" w:hAnsi="Arial" w:cs="Arial"/>
        </w:rPr>
      </w:pPr>
      <w:r w:rsidRPr="00986840">
        <w:rPr>
          <w:rFonts w:ascii="Arial" w:hAnsi="Arial" w:cs="Arial"/>
        </w:rPr>
        <w:t>Applicants must be able to:</w:t>
      </w:r>
    </w:p>
    <w:p w14:paraId="6811C005" w14:textId="77777777" w:rsidR="00FF1A10" w:rsidRPr="00986840" w:rsidRDefault="00FF1A10" w:rsidP="00B17FFB">
      <w:pPr>
        <w:jc w:val="both"/>
        <w:rPr>
          <w:rFonts w:ascii="Arial" w:hAnsi="Arial" w:cs="Arial"/>
        </w:rPr>
      </w:pPr>
    </w:p>
    <w:p w14:paraId="55BCAEB8" w14:textId="77777777" w:rsidR="00986840" w:rsidRDefault="00986840" w:rsidP="00B17FFB">
      <w:pPr>
        <w:numPr>
          <w:ilvl w:val="0"/>
          <w:numId w:val="21"/>
        </w:numPr>
        <w:jc w:val="both"/>
        <w:rPr>
          <w:rFonts w:ascii="Arial" w:hAnsi="Arial" w:cs="Arial"/>
        </w:rPr>
      </w:pPr>
      <w:r w:rsidRPr="00986840">
        <w:rPr>
          <w:rFonts w:ascii="Arial" w:hAnsi="Arial" w:cs="Arial"/>
        </w:rPr>
        <w:t xml:space="preserve">Demonstrate a clear commitment to the </w:t>
      </w:r>
      <w:r w:rsidRPr="00986840">
        <w:rPr>
          <w:rFonts w:ascii="Arial" w:hAnsi="Arial" w:cs="Arial"/>
          <w:b/>
          <w:bCs/>
        </w:rPr>
        <w:t>Nine Principles of Public Life</w:t>
      </w:r>
      <w:r w:rsidRPr="00986840">
        <w:rPr>
          <w:rFonts w:ascii="Arial" w:hAnsi="Arial" w:cs="Arial"/>
        </w:rPr>
        <w:t xml:space="preserve">: </w:t>
      </w:r>
    </w:p>
    <w:tbl>
      <w:tblPr>
        <w:tblStyle w:val="TableGrid"/>
        <w:tblW w:w="0" w:type="auto"/>
        <w:tblInd w:w="11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41"/>
        <w:gridCol w:w="3680"/>
      </w:tblGrid>
      <w:tr w:rsidR="0006010F" w14:paraId="6EA51709" w14:textId="77777777" w:rsidTr="008E5610">
        <w:tc>
          <w:tcPr>
            <w:tcW w:w="4541" w:type="dxa"/>
          </w:tcPr>
          <w:p w14:paraId="56D145AF" w14:textId="29565812" w:rsidR="0006010F" w:rsidRPr="006F6F9E" w:rsidRDefault="006F6F9E" w:rsidP="00B17FFB">
            <w:pPr>
              <w:numPr>
                <w:ilvl w:val="1"/>
                <w:numId w:val="21"/>
              </w:numPr>
              <w:tabs>
                <w:tab w:val="clear" w:pos="1440"/>
                <w:tab w:val="num" w:pos="1080"/>
              </w:tabs>
              <w:ind w:left="598" w:hanging="283"/>
              <w:jc w:val="both"/>
              <w:rPr>
                <w:rFonts w:ascii="Arial" w:hAnsi="Arial" w:cs="Arial"/>
              </w:rPr>
            </w:pPr>
            <w:r w:rsidRPr="00986840">
              <w:rPr>
                <w:rFonts w:ascii="Arial" w:hAnsi="Arial" w:cs="Arial"/>
              </w:rPr>
              <w:t>Selflessness</w:t>
            </w:r>
          </w:p>
        </w:tc>
        <w:tc>
          <w:tcPr>
            <w:tcW w:w="3680" w:type="dxa"/>
          </w:tcPr>
          <w:p w14:paraId="356B40E3" w14:textId="56BF24EF" w:rsidR="0006010F" w:rsidRPr="006F6F9E" w:rsidRDefault="006F6F9E" w:rsidP="00B17FFB">
            <w:pPr>
              <w:numPr>
                <w:ilvl w:val="1"/>
                <w:numId w:val="21"/>
              </w:numPr>
              <w:ind w:left="598"/>
              <w:jc w:val="both"/>
              <w:rPr>
                <w:rFonts w:ascii="Arial" w:hAnsi="Arial" w:cs="Arial"/>
              </w:rPr>
            </w:pPr>
            <w:r w:rsidRPr="00986840">
              <w:rPr>
                <w:rFonts w:ascii="Arial" w:hAnsi="Arial" w:cs="Arial"/>
              </w:rPr>
              <w:t>Honesty</w:t>
            </w:r>
          </w:p>
        </w:tc>
      </w:tr>
      <w:tr w:rsidR="0006010F" w14:paraId="61763F53" w14:textId="77777777" w:rsidTr="008E5610">
        <w:tc>
          <w:tcPr>
            <w:tcW w:w="4541" w:type="dxa"/>
          </w:tcPr>
          <w:p w14:paraId="4E71948D" w14:textId="6F60A5A6" w:rsidR="0006010F" w:rsidRPr="006F6F9E" w:rsidRDefault="006F6F9E" w:rsidP="00B17FFB">
            <w:pPr>
              <w:numPr>
                <w:ilvl w:val="1"/>
                <w:numId w:val="21"/>
              </w:numPr>
              <w:ind w:left="598"/>
              <w:jc w:val="both"/>
              <w:rPr>
                <w:rFonts w:ascii="Arial" w:hAnsi="Arial" w:cs="Arial"/>
              </w:rPr>
            </w:pPr>
            <w:r w:rsidRPr="00986840">
              <w:rPr>
                <w:rFonts w:ascii="Arial" w:hAnsi="Arial" w:cs="Arial"/>
              </w:rPr>
              <w:t>Integrity</w:t>
            </w:r>
          </w:p>
        </w:tc>
        <w:tc>
          <w:tcPr>
            <w:tcW w:w="3680" w:type="dxa"/>
          </w:tcPr>
          <w:p w14:paraId="765CCECB" w14:textId="23CB23FB" w:rsidR="0006010F" w:rsidRPr="006F6F9E" w:rsidRDefault="006F6F9E" w:rsidP="00B17FFB">
            <w:pPr>
              <w:numPr>
                <w:ilvl w:val="1"/>
                <w:numId w:val="21"/>
              </w:numPr>
              <w:ind w:left="598"/>
              <w:jc w:val="both"/>
              <w:rPr>
                <w:rFonts w:ascii="Arial" w:hAnsi="Arial" w:cs="Arial"/>
              </w:rPr>
            </w:pPr>
            <w:r w:rsidRPr="00986840">
              <w:rPr>
                <w:rFonts w:ascii="Arial" w:hAnsi="Arial" w:cs="Arial"/>
              </w:rPr>
              <w:t>Leadership</w:t>
            </w:r>
          </w:p>
        </w:tc>
      </w:tr>
      <w:tr w:rsidR="0006010F" w14:paraId="6CDC663F" w14:textId="77777777" w:rsidTr="008E5610">
        <w:tc>
          <w:tcPr>
            <w:tcW w:w="4541" w:type="dxa"/>
          </w:tcPr>
          <w:p w14:paraId="10683D7B" w14:textId="28F0E063" w:rsidR="0006010F" w:rsidRPr="006F6F9E" w:rsidRDefault="006F6F9E" w:rsidP="00B17FFB">
            <w:pPr>
              <w:numPr>
                <w:ilvl w:val="1"/>
                <w:numId w:val="21"/>
              </w:numPr>
              <w:ind w:left="598"/>
              <w:jc w:val="both"/>
              <w:rPr>
                <w:rFonts w:ascii="Arial" w:hAnsi="Arial" w:cs="Arial"/>
              </w:rPr>
            </w:pPr>
            <w:r w:rsidRPr="00986840">
              <w:rPr>
                <w:rFonts w:ascii="Arial" w:hAnsi="Arial" w:cs="Arial"/>
              </w:rPr>
              <w:t>Objectivity</w:t>
            </w:r>
          </w:p>
        </w:tc>
        <w:tc>
          <w:tcPr>
            <w:tcW w:w="3680" w:type="dxa"/>
          </w:tcPr>
          <w:p w14:paraId="0A0B417F" w14:textId="3BDD0B29" w:rsidR="0006010F" w:rsidRPr="006F6F9E" w:rsidRDefault="006F6F9E" w:rsidP="00B17FFB">
            <w:pPr>
              <w:numPr>
                <w:ilvl w:val="1"/>
                <w:numId w:val="21"/>
              </w:numPr>
              <w:ind w:left="598"/>
              <w:jc w:val="both"/>
              <w:rPr>
                <w:rFonts w:ascii="Arial" w:hAnsi="Arial" w:cs="Arial"/>
              </w:rPr>
            </w:pPr>
            <w:r w:rsidRPr="00986840">
              <w:rPr>
                <w:rFonts w:ascii="Arial" w:hAnsi="Arial" w:cs="Arial"/>
              </w:rPr>
              <w:t>Respec</w:t>
            </w:r>
            <w:r>
              <w:rPr>
                <w:rFonts w:ascii="Arial" w:hAnsi="Arial" w:cs="Arial"/>
              </w:rPr>
              <w:t>t</w:t>
            </w:r>
          </w:p>
        </w:tc>
      </w:tr>
      <w:tr w:rsidR="0006010F" w14:paraId="595DA392" w14:textId="77777777" w:rsidTr="008E5610">
        <w:tc>
          <w:tcPr>
            <w:tcW w:w="4541" w:type="dxa"/>
          </w:tcPr>
          <w:p w14:paraId="5E4B792B" w14:textId="6359BABD" w:rsidR="0006010F" w:rsidRPr="006F6F9E" w:rsidRDefault="006F6F9E" w:rsidP="00B17FFB">
            <w:pPr>
              <w:numPr>
                <w:ilvl w:val="1"/>
                <w:numId w:val="21"/>
              </w:numPr>
              <w:ind w:left="598"/>
              <w:jc w:val="both"/>
              <w:rPr>
                <w:rFonts w:ascii="Arial" w:hAnsi="Arial" w:cs="Arial"/>
              </w:rPr>
            </w:pPr>
            <w:r w:rsidRPr="00986840">
              <w:rPr>
                <w:rFonts w:ascii="Arial" w:hAnsi="Arial" w:cs="Arial"/>
              </w:rPr>
              <w:t>Accountability and Stewardship</w:t>
            </w:r>
          </w:p>
        </w:tc>
        <w:tc>
          <w:tcPr>
            <w:tcW w:w="3680" w:type="dxa"/>
          </w:tcPr>
          <w:p w14:paraId="1074513F" w14:textId="1EC224D5" w:rsidR="0006010F" w:rsidRPr="008E5610" w:rsidRDefault="006F6F9E" w:rsidP="00B17FFB">
            <w:pPr>
              <w:numPr>
                <w:ilvl w:val="1"/>
                <w:numId w:val="21"/>
              </w:numPr>
              <w:ind w:left="598"/>
              <w:jc w:val="both"/>
              <w:rPr>
                <w:rFonts w:ascii="Arial" w:hAnsi="Arial" w:cs="Arial"/>
              </w:rPr>
            </w:pPr>
            <w:r w:rsidRPr="00986840">
              <w:rPr>
                <w:rFonts w:ascii="Arial" w:hAnsi="Arial" w:cs="Arial"/>
              </w:rPr>
              <w:t>Duty</w:t>
            </w:r>
          </w:p>
        </w:tc>
      </w:tr>
      <w:tr w:rsidR="0006010F" w14:paraId="7BA8DBAF" w14:textId="77777777" w:rsidTr="008E5610">
        <w:tc>
          <w:tcPr>
            <w:tcW w:w="4541" w:type="dxa"/>
          </w:tcPr>
          <w:p w14:paraId="7858EF07" w14:textId="21F4B0F8" w:rsidR="0006010F" w:rsidRPr="006F6F9E" w:rsidRDefault="006F6F9E" w:rsidP="00B17FFB">
            <w:pPr>
              <w:numPr>
                <w:ilvl w:val="1"/>
                <w:numId w:val="21"/>
              </w:numPr>
              <w:ind w:left="598"/>
              <w:jc w:val="both"/>
              <w:rPr>
                <w:rFonts w:ascii="Arial" w:hAnsi="Arial" w:cs="Arial"/>
              </w:rPr>
            </w:pPr>
            <w:r w:rsidRPr="00986840">
              <w:rPr>
                <w:rFonts w:ascii="Arial" w:hAnsi="Arial" w:cs="Arial"/>
              </w:rPr>
              <w:t>Openness</w:t>
            </w:r>
          </w:p>
        </w:tc>
        <w:tc>
          <w:tcPr>
            <w:tcW w:w="3680" w:type="dxa"/>
          </w:tcPr>
          <w:p w14:paraId="06D6DB54" w14:textId="77777777" w:rsidR="0006010F" w:rsidRDefault="0006010F" w:rsidP="00B17FFB">
            <w:pPr>
              <w:ind w:left="598"/>
              <w:jc w:val="both"/>
              <w:rPr>
                <w:rFonts w:ascii="Arial" w:hAnsi="Arial" w:cs="Arial"/>
              </w:rPr>
            </w:pPr>
          </w:p>
        </w:tc>
      </w:tr>
    </w:tbl>
    <w:p w14:paraId="76881110" w14:textId="77777777" w:rsidR="00986840" w:rsidRPr="00986840" w:rsidRDefault="00986840" w:rsidP="00B17FFB">
      <w:pPr>
        <w:numPr>
          <w:ilvl w:val="0"/>
          <w:numId w:val="21"/>
        </w:numPr>
        <w:jc w:val="both"/>
        <w:rPr>
          <w:rFonts w:ascii="Arial" w:hAnsi="Arial" w:cs="Arial"/>
        </w:rPr>
      </w:pPr>
      <w:r w:rsidRPr="00986840">
        <w:rPr>
          <w:rFonts w:ascii="Arial" w:hAnsi="Arial" w:cs="Arial"/>
        </w:rPr>
        <w:t>Demonstrate a genuine commitment to the mission, values and activities of the Moredun Research Institute and the Moredun Foundation.</w:t>
      </w:r>
    </w:p>
    <w:p w14:paraId="5D039629" w14:textId="77777777" w:rsidR="00986840" w:rsidRPr="00986840" w:rsidRDefault="00986840" w:rsidP="00B17FFB">
      <w:pPr>
        <w:numPr>
          <w:ilvl w:val="0"/>
          <w:numId w:val="21"/>
        </w:numPr>
        <w:jc w:val="both"/>
        <w:rPr>
          <w:rFonts w:ascii="Arial" w:hAnsi="Arial" w:cs="Arial"/>
        </w:rPr>
      </w:pPr>
      <w:r w:rsidRPr="00986840">
        <w:rPr>
          <w:rFonts w:ascii="Arial" w:hAnsi="Arial" w:cs="Arial"/>
        </w:rPr>
        <w:t>Act as an ambassador for Moredun and actively support its strategic objectives.</w:t>
      </w:r>
    </w:p>
    <w:p w14:paraId="6DA4984E" w14:textId="59C80F11" w:rsidR="00986840" w:rsidRPr="00986840" w:rsidRDefault="00986840" w:rsidP="00B17FFB">
      <w:pPr>
        <w:numPr>
          <w:ilvl w:val="0"/>
          <w:numId w:val="21"/>
        </w:numPr>
        <w:jc w:val="both"/>
        <w:rPr>
          <w:rFonts w:ascii="Arial" w:hAnsi="Arial" w:cs="Arial"/>
        </w:rPr>
      </w:pPr>
      <w:r w:rsidRPr="00986840">
        <w:rPr>
          <w:rFonts w:ascii="Arial" w:hAnsi="Arial" w:cs="Arial"/>
        </w:rPr>
        <w:t>Conduct themselves with professionalism, integrity</w:t>
      </w:r>
      <w:r w:rsidR="00B17FFB">
        <w:rPr>
          <w:rFonts w:ascii="Arial" w:hAnsi="Arial" w:cs="Arial"/>
        </w:rPr>
        <w:t xml:space="preserve"> </w:t>
      </w:r>
      <w:r w:rsidRPr="00986840">
        <w:rPr>
          <w:rFonts w:ascii="Arial" w:hAnsi="Arial" w:cs="Arial"/>
        </w:rPr>
        <w:t>and sound judgement.</w:t>
      </w:r>
    </w:p>
    <w:p w14:paraId="5E73DA60" w14:textId="77777777" w:rsidR="00986840" w:rsidRPr="00986840" w:rsidRDefault="00986840" w:rsidP="00B17FFB">
      <w:pPr>
        <w:numPr>
          <w:ilvl w:val="0"/>
          <w:numId w:val="21"/>
        </w:numPr>
        <w:jc w:val="both"/>
        <w:rPr>
          <w:rFonts w:ascii="Arial" w:hAnsi="Arial" w:cs="Arial"/>
        </w:rPr>
      </w:pPr>
      <w:r w:rsidRPr="00986840">
        <w:rPr>
          <w:rFonts w:ascii="Arial" w:hAnsi="Arial" w:cs="Arial"/>
        </w:rPr>
        <w:t>Maintain appropriate confidentiality in relation to Moredun's affairs and stakeholders.</w:t>
      </w:r>
    </w:p>
    <w:p w14:paraId="1D8D8066" w14:textId="77777777" w:rsidR="00986840" w:rsidRPr="00986840" w:rsidRDefault="00986840" w:rsidP="00B17FFB">
      <w:pPr>
        <w:ind w:left="720"/>
        <w:jc w:val="both"/>
        <w:rPr>
          <w:rFonts w:ascii="Arial" w:hAnsi="Arial" w:cs="Arial"/>
        </w:rPr>
      </w:pPr>
    </w:p>
    <w:p w14:paraId="588395A1" w14:textId="77777777" w:rsidR="00986840" w:rsidRDefault="00986840" w:rsidP="00B17FFB">
      <w:pPr>
        <w:jc w:val="both"/>
        <w:rPr>
          <w:rFonts w:ascii="Arial" w:hAnsi="Arial" w:cs="Arial"/>
          <w:b/>
          <w:bCs/>
        </w:rPr>
      </w:pPr>
      <w:r w:rsidRPr="00986840">
        <w:rPr>
          <w:rFonts w:ascii="Arial" w:hAnsi="Arial" w:cs="Arial"/>
          <w:b/>
          <w:bCs/>
        </w:rPr>
        <w:t>Experience and Attributes</w:t>
      </w:r>
    </w:p>
    <w:p w14:paraId="2F15AD93" w14:textId="02769CCC" w:rsidR="00B17FFB" w:rsidRDefault="00986840" w:rsidP="00B17FFB">
      <w:pPr>
        <w:jc w:val="both"/>
        <w:rPr>
          <w:rFonts w:ascii="Arial" w:hAnsi="Arial" w:cs="Arial"/>
        </w:rPr>
      </w:pPr>
      <w:r w:rsidRPr="00986840">
        <w:rPr>
          <w:rFonts w:ascii="Arial" w:hAnsi="Arial" w:cs="Arial"/>
        </w:rPr>
        <w:t>All applicants should be able to demonstrate:</w:t>
      </w:r>
    </w:p>
    <w:p w14:paraId="0143D9E0" w14:textId="77777777" w:rsidR="00FF1A10" w:rsidRPr="00986840" w:rsidRDefault="00FF1A10" w:rsidP="00B17FFB">
      <w:pPr>
        <w:jc w:val="both"/>
        <w:rPr>
          <w:rFonts w:ascii="Arial" w:hAnsi="Arial" w:cs="Arial"/>
        </w:rPr>
      </w:pPr>
    </w:p>
    <w:p w14:paraId="479E4D07" w14:textId="77777777" w:rsidR="00986840" w:rsidRPr="00986840" w:rsidRDefault="00986840" w:rsidP="00B17FFB">
      <w:pPr>
        <w:numPr>
          <w:ilvl w:val="0"/>
          <w:numId w:val="22"/>
        </w:numPr>
        <w:jc w:val="both"/>
        <w:rPr>
          <w:rFonts w:ascii="Arial" w:hAnsi="Arial" w:cs="Arial"/>
        </w:rPr>
      </w:pPr>
      <w:r w:rsidRPr="00986840">
        <w:rPr>
          <w:rFonts w:ascii="Arial" w:hAnsi="Arial" w:cs="Arial"/>
        </w:rPr>
        <w:t>Experience of corporate governance and strategic leadership, including working effectively as part of a board, committee or senior leadership team.</w:t>
      </w:r>
    </w:p>
    <w:p w14:paraId="1EFDDE2F" w14:textId="77777777" w:rsidR="00986840" w:rsidRPr="00986840" w:rsidRDefault="00986840" w:rsidP="00B17FFB">
      <w:pPr>
        <w:numPr>
          <w:ilvl w:val="0"/>
          <w:numId w:val="22"/>
        </w:numPr>
        <w:jc w:val="both"/>
        <w:rPr>
          <w:rFonts w:ascii="Arial" w:hAnsi="Arial" w:cs="Arial"/>
        </w:rPr>
      </w:pPr>
      <w:r w:rsidRPr="00986840">
        <w:rPr>
          <w:rFonts w:ascii="Arial" w:hAnsi="Arial" w:cs="Arial"/>
        </w:rPr>
        <w:t>The ability to engage constructively with highly skilled professionals, researchers and specialist stakeholders.</w:t>
      </w:r>
    </w:p>
    <w:p w14:paraId="0C418659" w14:textId="77777777" w:rsidR="00986840" w:rsidRPr="00986840" w:rsidRDefault="00986840" w:rsidP="00B17FFB">
      <w:pPr>
        <w:numPr>
          <w:ilvl w:val="0"/>
          <w:numId w:val="22"/>
        </w:numPr>
        <w:jc w:val="both"/>
        <w:rPr>
          <w:rFonts w:ascii="Arial" w:hAnsi="Arial" w:cs="Arial"/>
        </w:rPr>
      </w:pPr>
      <w:r w:rsidRPr="00986840">
        <w:rPr>
          <w:rFonts w:ascii="Arial" w:hAnsi="Arial" w:cs="Arial"/>
        </w:rPr>
        <w:t>Strong knowledge of, and established networks across, relevant agricultural, scientific, research, industry or policy communities.</w:t>
      </w:r>
    </w:p>
    <w:p w14:paraId="48CBAC91" w14:textId="77777777" w:rsidR="00986840" w:rsidRPr="00986840" w:rsidRDefault="00986840" w:rsidP="00B17FFB">
      <w:pPr>
        <w:numPr>
          <w:ilvl w:val="0"/>
          <w:numId w:val="22"/>
        </w:numPr>
        <w:jc w:val="both"/>
        <w:rPr>
          <w:rFonts w:ascii="Arial" w:hAnsi="Arial" w:cs="Arial"/>
        </w:rPr>
      </w:pPr>
      <w:r w:rsidRPr="00986840">
        <w:rPr>
          <w:rFonts w:ascii="Arial" w:hAnsi="Arial" w:cs="Arial"/>
        </w:rPr>
        <w:t>The ability to contribute independently, challenge appropriately and support collective decision-making.</w:t>
      </w:r>
    </w:p>
    <w:p w14:paraId="48A82545" w14:textId="77777777" w:rsidR="00986840" w:rsidRPr="00986840" w:rsidRDefault="00986840" w:rsidP="00B17FFB">
      <w:pPr>
        <w:ind w:left="720"/>
        <w:jc w:val="both"/>
        <w:rPr>
          <w:rFonts w:ascii="Arial" w:hAnsi="Arial" w:cs="Arial"/>
        </w:rPr>
      </w:pPr>
    </w:p>
    <w:p w14:paraId="75AAA5CC" w14:textId="77777777" w:rsidR="00986840" w:rsidRDefault="00986840" w:rsidP="00B17FFB">
      <w:pPr>
        <w:jc w:val="both"/>
        <w:rPr>
          <w:rFonts w:ascii="Arial" w:hAnsi="Arial" w:cs="Arial"/>
          <w:b/>
          <w:bCs/>
        </w:rPr>
      </w:pPr>
      <w:r w:rsidRPr="00986840">
        <w:rPr>
          <w:rFonts w:ascii="Arial" w:hAnsi="Arial" w:cs="Arial"/>
          <w:b/>
          <w:bCs/>
        </w:rPr>
        <w:t>Skills, Knowledge and Expertise Sought</w:t>
      </w:r>
    </w:p>
    <w:p w14:paraId="2EA78C3B" w14:textId="77777777" w:rsidR="00986840" w:rsidRDefault="00986840" w:rsidP="00B17FFB">
      <w:pPr>
        <w:jc w:val="both"/>
        <w:rPr>
          <w:rFonts w:ascii="Arial" w:hAnsi="Arial" w:cs="Arial"/>
        </w:rPr>
      </w:pPr>
      <w:r w:rsidRPr="00986840">
        <w:rPr>
          <w:rFonts w:ascii="Arial" w:hAnsi="Arial" w:cs="Arial"/>
        </w:rPr>
        <w:t>Applicants should bring significant experience in one or more of the following areas:</w:t>
      </w:r>
    </w:p>
    <w:p w14:paraId="71235DCB" w14:textId="77777777" w:rsidR="00FF1A10" w:rsidRPr="00986840" w:rsidRDefault="00FF1A10" w:rsidP="00B17FFB">
      <w:pPr>
        <w:jc w:val="both"/>
        <w:rPr>
          <w:rFonts w:ascii="Arial" w:hAnsi="Arial" w:cs="Arial"/>
        </w:rPr>
      </w:pPr>
    </w:p>
    <w:p w14:paraId="6CBB767E" w14:textId="77777777" w:rsidR="00986840" w:rsidRPr="00986840" w:rsidRDefault="00986840" w:rsidP="00B17FFB">
      <w:pPr>
        <w:numPr>
          <w:ilvl w:val="0"/>
          <w:numId w:val="23"/>
        </w:numPr>
        <w:jc w:val="both"/>
        <w:rPr>
          <w:rFonts w:ascii="Arial" w:hAnsi="Arial" w:cs="Arial"/>
        </w:rPr>
      </w:pPr>
      <w:r w:rsidRPr="00986840">
        <w:rPr>
          <w:rFonts w:ascii="Arial" w:hAnsi="Arial" w:cs="Arial"/>
        </w:rPr>
        <w:t>Governance, including board or committee leadership.</w:t>
      </w:r>
    </w:p>
    <w:p w14:paraId="6EBDAF6A" w14:textId="77777777" w:rsidR="00986840" w:rsidRPr="00986840" w:rsidRDefault="00986840" w:rsidP="00B17FFB">
      <w:pPr>
        <w:numPr>
          <w:ilvl w:val="0"/>
          <w:numId w:val="23"/>
        </w:numPr>
        <w:jc w:val="both"/>
        <w:rPr>
          <w:rFonts w:ascii="Arial" w:hAnsi="Arial" w:cs="Arial"/>
        </w:rPr>
      </w:pPr>
      <w:r w:rsidRPr="00986840">
        <w:rPr>
          <w:rFonts w:ascii="Arial" w:hAnsi="Arial" w:cs="Arial"/>
        </w:rPr>
        <w:t>Finance, audit and risk management.</w:t>
      </w:r>
    </w:p>
    <w:p w14:paraId="7DFF6838" w14:textId="77777777" w:rsidR="00986840" w:rsidRPr="00986840" w:rsidRDefault="00986840" w:rsidP="00B17FFB">
      <w:pPr>
        <w:numPr>
          <w:ilvl w:val="0"/>
          <w:numId w:val="23"/>
        </w:numPr>
        <w:jc w:val="both"/>
        <w:rPr>
          <w:rFonts w:ascii="Arial" w:hAnsi="Arial" w:cs="Arial"/>
        </w:rPr>
      </w:pPr>
      <w:r w:rsidRPr="00986840">
        <w:rPr>
          <w:rFonts w:ascii="Arial" w:hAnsi="Arial" w:cs="Arial"/>
        </w:rPr>
        <w:t>Commercial leadership within science-based, agricultural or innovation-led organisations.</w:t>
      </w:r>
    </w:p>
    <w:p w14:paraId="4A4E3024" w14:textId="77777777" w:rsidR="00986840" w:rsidRPr="00986840" w:rsidRDefault="00986840" w:rsidP="00B17FFB">
      <w:pPr>
        <w:numPr>
          <w:ilvl w:val="0"/>
          <w:numId w:val="23"/>
        </w:numPr>
        <w:jc w:val="both"/>
        <w:rPr>
          <w:rFonts w:ascii="Arial" w:hAnsi="Arial" w:cs="Arial"/>
        </w:rPr>
      </w:pPr>
      <w:r w:rsidRPr="00986840">
        <w:rPr>
          <w:rFonts w:ascii="Arial" w:hAnsi="Arial" w:cs="Arial"/>
        </w:rPr>
        <w:t>Scientific expertise, particularly in bacteriology and/or epidemiology.</w:t>
      </w:r>
    </w:p>
    <w:p w14:paraId="3499C266" w14:textId="77777777" w:rsidR="00986840" w:rsidRPr="00986840" w:rsidRDefault="00986840" w:rsidP="00B17FFB">
      <w:pPr>
        <w:numPr>
          <w:ilvl w:val="0"/>
          <w:numId w:val="23"/>
        </w:numPr>
        <w:jc w:val="both"/>
        <w:rPr>
          <w:rFonts w:ascii="Arial" w:hAnsi="Arial" w:cs="Arial"/>
        </w:rPr>
      </w:pPr>
      <w:r w:rsidRPr="00986840">
        <w:rPr>
          <w:rFonts w:ascii="Arial" w:hAnsi="Arial" w:cs="Arial"/>
        </w:rPr>
        <w:t>The pharmaceutical, biotechnology, animal health, food safety or related sectors.</w:t>
      </w:r>
    </w:p>
    <w:p w14:paraId="09C39D6C" w14:textId="77777777" w:rsidR="00986840" w:rsidRPr="00986840" w:rsidRDefault="00986840" w:rsidP="00B17FFB">
      <w:pPr>
        <w:numPr>
          <w:ilvl w:val="0"/>
          <w:numId w:val="23"/>
        </w:numPr>
        <w:jc w:val="both"/>
        <w:rPr>
          <w:rFonts w:ascii="Arial" w:hAnsi="Arial" w:cs="Arial"/>
        </w:rPr>
      </w:pPr>
      <w:r w:rsidRPr="00986840">
        <w:rPr>
          <w:rFonts w:ascii="Arial" w:hAnsi="Arial" w:cs="Arial"/>
        </w:rPr>
        <w:t>Livestock farming, food production or the livestock veterinary industry.</w:t>
      </w:r>
    </w:p>
    <w:p w14:paraId="307AEDF6" w14:textId="77777777" w:rsidR="00986840" w:rsidRPr="00986840" w:rsidRDefault="00986840" w:rsidP="00B17FFB">
      <w:pPr>
        <w:numPr>
          <w:ilvl w:val="0"/>
          <w:numId w:val="23"/>
        </w:numPr>
        <w:jc w:val="both"/>
        <w:rPr>
          <w:rFonts w:ascii="Arial" w:hAnsi="Arial" w:cs="Arial"/>
        </w:rPr>
      </w:pPr>
      <w:r w:rsidRPr="00986840">
        <w:rPr>
          <w:rFonts w:ascii="Arial" w:hAnsi="Arial" w:cs="Arial"/>
        </w:rPr>
        <w:t>Senior executive experience within government, including policy development and implementation.</w:t>
      </w:r>
    </w:p>
    <w:p w14:paraId="142EADF6" w14:textId="77777777" w:rsidR="0028385D" w:rsidRPr="00986840" w:rsidRDefault="0028385D" w:rsidP="00B17FFB">
      <w:pPr>
        <w:jc w:val="both"/>
        <w:rPr>
          <w:rFonts w:ascii="Arial" w:hAnsi="Arial" w:cs="Arial"/>
        </w:rPr>
      </w:pPr>
    </w:p>
    <w:p w14:paraId="0539F8CB" w14:textId="74990B83" w:rsidR="00B34A5B" w:rsidRPr="00A25EA8" w:rsidRDefault="002629F1" w:rsidP="00F14ED2">
      <w:pPr>
        <w:jc w:val="both"/>
        <w:rPr>
          <w:rFonts w:ascii="Arial" w:hAnsi="Arial" w:cs="Arial"/>
          <w:b/>
          <w:color w:val="000000" w:themeColor="text1"/>
          <w:u w:val="single"/>
        </w:rPr>
      </w:pPr>
      <w:r w:rsidRPr="00986840">
        <w:rPr>
          <w:rFonts w:ascii="Arial" w:hAnsi="Arial" w:cs="Arial"/>
          <w:bCs/>
        </w:rPr>
        <w:br w:type="page"/>
      </w:r>
      <w:r w:rsidR="00A25EA8" w:rsidRPr="00A25EA8">
        <w:rPr>
          <w:rFonts w:ascii="Arial" w:hAnsi="Arial" w:cs="Arial"/>
          <w:b/>
          <w:u w:val="single"/>
        </w:rPr>
        <w:lastRenderedPageBreak/>
        <w:t xml:space="preserve">Board Remit </w:t>
      </w:r>
    </w:p>
    <w:p w14:paraId="1C0A2C36" w14:textId="179A2C3B" w:rsidR="00B34A5B" w:rsidRPr="00986840" w:rsidRDefault="00B34A5B" w:rsidP="00F458D2">
      <w:pPr>
        <w:jc w:val="both"/>
        <w:rPr>
          <w:rFonts w:ascii="Arial" w:hAnsi="Arial" w:cs="Arial"/>
        </w:rPr>
      </w:pPr>
    </w:p>
    <w:p w14:paraId="337F6B83" w14:textId="77777777" w:rsidR="00DE401F" w:rsidRPr="00986840" w:rsidRDefault="00DE401F" w:rsidP="00DE401F">
      <w:pPr>
        <w:rPr>
          <w:rFonts w:ascii="Arial" w:hAnsi="Arial" w:cs="Arial"/>
          <w:b/>
        </w:rPr>
      </w:pPr>
      <w:r w:rsidRPr="00986840">
        <w:rPr>
          <w:rFonts w:ascii="Arial" w:hAnsi="Arial" w:cs="Arial"/>
          <w:b/>
        </w:rPr>
        <w:t xml:space="preserve">Mission – </w:t>
      </w:r>
      <w:r w:rsidRPr="00986840">
        <w:rPr>
          <w:rFonts w:ascii="Arial" w:hAnsi="Arial" w:cs="Arial"/>
          <w:bCs/>
          <w:i/>
          <w:iCs/>
        </w:rPr>
        <w:t>“To lead in livestock health solutions for environmentally sustainable global food security”</w:t>
      </w:r>
    </w:p>
    <w:p w14:paraId="3A4C3D22" w14:textId="77777777" w:rsidR="00DE401F" w:rsidRPr="00986840" w:rsidRDefault="00DE401F" w:rsidP="00DE401F">
      <w:pPr>
        <w:rPr>
          <w:rFonts w:ascii="Arial" w:hAnsi="Arial" w:cs="Arial"/>
        </w:rPr>
      </w:pPr>
    </w:p>
    <w:p w14:paraId="19D21234" w14:textId="77777777" w:rsidR="00DE401F" w:rsidRDefault="00DE401F" w:rsidP="007565FA">
      <w:pPr>
        <w:pStyle w:val="Heading1"/>
        <w:numPr>
          <w:ilvl w:val="0"/>
          <w:numId w:val="9"/>
        </w:numPr>
        <w:tabs>
          <w:tab w:val="left" w:pos="567"/>
        </w:tabs>
        <w:jc w:val="both"/>
        <w:rPr>
          <w:rFonts w:ascii="Arial" w:hAnsi="Arial" w:cs="Arial"/>
        </w:rPr>
      </w:pPr>
      <w:r w:rsidRPr="00986840">
        <w:rPr>
          <w:rFonts w:ascii="Arial" w:hAnsi="Arial" w:cs="Arial"/>
        </w:rPr>
        <w:t>INTRODUCTION</w:t>
      </w:r>
    </w:p>
    <w:p w14:paraId="114B5326" w14:textId="77777777" w:rsidR="007565FA" w:rsidRPr="007565FA" w:rsidRDefault="007565FA" w:rsidP="007565FA"/>
    <w:p w14:paraId="2B1107FE" w14:textId="77777777" w:rsidR="00DE401F" w:rsidRPr="00986840" w:rsidRDefault="00DE401F" w:rsidP="00C917D7">
      <w:pPr>
        <w:pStyle w:val="ListParagraph"/>
        <w:numPr>
          <w:ilvl w:val="1"/>
          <w:numId w:val="9"/>
        </w:numPr>
        <w:tabs>
          <w:tab w:val="left" w:pos="567"/>
        </w:tabs>
        <w:ind w:left="567" w:hanging="567"/>
        <w:jc w:val="both"/>
        <w:rPr>
          <w:rFonts w:ascii="Arial" w:hAnsi="Arial" w:cs="Arial"/>
        </w:rPr>
      </w:pPr>
      <w:r w:rsidRPr="00986840">
        <w:rPr>
          <w:rFonts w:ascii="Arial" w:hAnsi="Arial" w:cs="Arial"/>
        </w:rPr>
        <w:t xml:space="preserve">The Moredun Research Institute (“MRI”) is a registered charity </w:t>
      </w:r>
      <w:r w:rsidRPr="00986840">
        <w:rPr>
          <w:rFonts w:ascii="Arial" w:hAnsi="Arial" w:cs="Arial"/>
          <w:bCs/>
        </w:rPr>
        <w:t xml:space="preserve">(Scottish Charity Number SC022353) </w:t>
      </w:r>
      <w:r w:rsidRPr="00986840">
        <w:rPr>
          <w:rFonts w:ascii="Arial" w:hAnsi="Arial" w:cs="Arial"/>
        </w:rPr>
        <w:t>that exists to promote the highest possible standards for animal health and welfare through research and education.</w:t>
      </w:r>
    </w:p>
    <w:p w14:paraId="476C7077" w14:textId="77777777" w:rsidR="00DE401F" w:rsidRPr="00986840" w:rsidRDefault="00DE401F" w:rsidP="00C917D7">
      <w:pPr>
        <w:pStyle w:val="ListParagraph"/>
        <w:numPr>
          <w:ilvl w:val="1"/>
          <w:numId w:val="9"/>
        </w:numPr>
        <w:tabs>
          <w:tab w:val="left" w:pos="567"/>
        </w:tabs>
        <w:ind w:left="567" w:hanging="567"/>
        <w:jc w:val="both"/>
        <w:rPr>
          <w:rFonts w:ascii="Arial" w:hAnsi="Arial" w:cs="Arial"/>
          <w:lang w:eastAsia="en-GB"/>
        </w:rPr>
      </w:pPr>
      <w:r w:rsidRPr="00986840">
        <w:rPr>
          <w:rFonts w:ascii="Arial" w:hAnsi="Arial" w:cs="Arial"/>
        </w:rPr>
        <w:t xml:space="preserve">It is dedicated to a simple belief that the greatest benefit to animal welfare is the cure or prevention of disease and conducts world class scientific research to improve farm animal health and welfare through the prevention and control of infectious diseases of livestock. </w:t>
      </w:r>
      <w:r w:rsidRPr="00986840">
        <w:rPr>
          <w:rFonts w:ascii="Arial" w:hAnsi="Arial" w:cs="Arial"/>
          <w:lang w:eastAsia="en-GB"/>
        </w:rPr>
        <w:t>MRI's science strategy centres on the multidisciplinary study of specific diseases or conditions by integrated application of scientific capabilities.</w:t>
      </w:r>
    </w:p>
    <w:p w14:paraId="2623733A" w14:textId="77777777" w:rsidR="00DE401F" w:rsidRPr="007565FA" w:rsidRDefault="00DE401F" w:rsidP="00C917D7">
      <w:pPr>
        <w:pStyle w:val="ListParagraph"/>
        <w:numPr>
          <w:ilvl w:val="1"/>
          <w:numId w:val="9"/>
        </w:numPr>
        <w:tabs>
          <w:tab w:val="left" w:pos="567"/>
        </w:tabs>
        <w:ind w:left="567" w:hanging="567"/>
        <w:jc w:val="both"/>
        <w:rPr>
          <w:rFonts w:ascii="Arial" w:hAnsi="Arial" w:cs="Arial"/>
        </w:rPr>
      </w:pPr>
      <w:r w:rsidRPr="00986840">
        <w:rPr>
          <w:rFonts w:ascii="Arial" w:hAnsi="Arial" w:cs="Arial"/>
          <w:bCs/>
        </w:rPr>
        <w:t>MRI is governed by the law concerning charities and corporate entities. For the avoidance of doubt, as members of the Board of Directors, which is responsible for controlling and managing the charity, each Director is a charity Trustee.</w:t>
      </w:r>
    </w:p>
    <w:p w14:paraId="47638C85" w14:textId="77777777" w:rsidR="007565FA" w:rsidRPr="00986840" w:rsidRDefault="007565FA" w:rsidP="007565FA">
      <w:pPr>
        <w:pStyle w:val="ListParagraph"/>
        <w:tabs>
          <w:tab w:val="left" w:pos="567"/>
        </w:tabs>
        <w:ind w:left="792"/>
        <w:jc w:val="both"/>
        <w:rPr>
          <w:rFonts w:ascii="Arial" w:hAnsi="Arial" w:cs="Arial"/>
        </w:rPr>
      </w:pPr>
    </w:p>
    <w:p w14:paraId="3908446C" w14:textId="77777777" w:rsidR="00DE401F" w:rsidRDefault="00DE401F" w:rsidP="007565FA">
      <w:pPr>
        <w:pStyle w:val="Heading1"/>
        <w:numPr>
          <w:ilvl w:val="0"/>
          <w:numId w:val="9"/>
        </w:numPr>
        <w:jc w:val="both"/>
        <w:rPr>
          <w:rFonts w:ascii="Arial" w:hAnsi="Arial" w:cs="Arial"/>
        </w:rPr>
      </w:pPr>
      <w:r w:rsidRPr="00986840">
        <w:rPr>
          <w:rFonts w:ascii="Arial" w:hAnsi="Arial" w:cs="Arial"/>
        </w:rPr>
        <w:t>THE PURPOSE OF THE REMIT</w:t>
      </w:r>
    </w:p>
    <w:p w14:paraId="54331890" w14:textId="77777777" w:rsidR="007565FA" w:rsidRPr="007565FA" w:rsidRDefault="007565FA" w:rsidP="007565FA"/>
    <w:p w14:paraId="0D35C099" w14:textId="77777777" w:rsidR="00DE401F" w:rsidRDefault="00DE401F" w:rsidP="00C917D7">
      <w:pPr>
        <w:pStyle w:val="ListParagraph"/>
        <w:numPr>
          <w:ilvl w:val="1"/>
          <w:numId w:val="9"/>
        </w:numPr>
        <w:autoSpaceDE w:val="0"/>
        <w:autoSpaceDN w:val="0"/>
        <w:adjustRightInd w:val="0"/>
        <w:ind w:left="567" w:hanging="567"/>
        <w:jc w:val="both"/>
        <w:rPr>
          <w:rFonts w:ascii="Arial" w:hAnsi="Arial" w:cs="Arial"/>
        </w:rPr>
      </w:pPr>
      <w:r w:rsidRPr="00986840">
        <w:rPr>
          <w:rFonts w:ascii="Arial" w:hAnsi="Arial" w:cs="Arial"/>
        </w:rPr>
        <w:t>This paper sets out the purpose, objectives and roles of the Board of Directors of MRI.</w:t>
      </w:r>
    </w:p>
    <w:p w14:paraId="5195E2A1" w14:textId="77777777" w:rsidR="007565FA" w:rsidRPr="00986840" w:rsidRDefault="007565FA" w:rsidP="007565FA">
      <w:pPr>
        <w:pStyle w:val="ListParagraph"/>
        <w:autoSpaceDE w:val="0"/>
        <w:autoSpaceDN w:val="0"/>
        <w:adjustRightInd w:val="0"/>
        <w:ind w:left="792"/>
        <w:jc w:val="both"/>
        <w:rPr>
          <w:rFonts w:ascii="Arial" w:hAnsi="Arial" w:cs="Arial"/>
        </w:rPr>
      </w:pPr>
    </w:p>
    <w:p w14:paraId="622A6D7E" w14:textId="77777777" w:rsidR="00DE401F" w:rsidRDefault="00DE401F" w:rsidP="007565FA">
      <w:pPr>
        <w:numPr>
          <w:ilvl w:val="0"/>
          <w:numId w:val="9"/>
        </w:numPr>
        <w:autoSpaceDE w:val="0"/>
        <w:autoSpaceDN w:val="0"/>
        <w:adjustRightInd w:val="0"/>
        <w:jc w:val="both"/>
        <w:rPr>
          <w:rFonts w:ascii="Arial" w:hAnsi="Arial" w:cs="Arial"/>
          <w:b/>
        </w:rPr>
      </w:pPr>
      <w:r w:rsidRPr="00986840">
        <w:rPr>
          <w:rFonts w:ascii="Arial" w:hAnsi="Arial" w:cs="Arial"/>
          <w:b/>
        </w:rPr>
        <w:t>EXECUTIVE SUMMARY</w:t>
      </w:r>
    </w:p>
    <w:p w14:paraId="4B4ED39D" w14:textId="77777777" w:rsidR="007565FA" w:rsidRPr="00986840" w:rsidRDefault="007565FA" w:rsidP="007565FA">
      <w:pPr>
        <w:autoSpaceDE w:val="0"/>
        <w:autoSpaceDN w:val="0"/>
        <w:adjustRightInd w:val="0"/>
        <w:ind w:left="360"/>
        <w:jc w:val="both"/>
        <w:rPr>
          <w:rFonts w:ascii="Arial" w:hAnsi="Arial" w:cs="Arial"/>
          <w:b/>
        </w:rPr>
      </w:pPr>
    </w:p>
    <w:p w14:paraId="10B778A8" w14:textId="77777777" w:rsidR="00DE401F" w:rsidRPr="00986840" w:rsidRDefault="00DE401F" w:rsidP="00C917D7">
      <w:pPr>
        <w:numPr>
          <w:ilvl w:val="1"/>
          <w:numId w:val="9"/>
        </w:numPr>
        <w:ind w:left="567" w:hanging="567"/>
        <w:jc w:val="both"/>
        <w:rPr>
          <w:rFonts w:ascii="Arial" w:hAnsi="Arial" w:cs="Arial"/>
          <w:bCs/>
        </w:rPr>
      </w:pPr>
      <w:r w:rsidRPr="00986840">
        <w:rPr>
          <w:rFonts w:ascii="Arial" w:hAnsi="Arial" w:cs="Arial"/>
          <w:bCs/>
        </w:rPr>
        <w:t>Directors are responsible for the direction of the ordinary business of MRI in compliance with the Memorandum and Articles of Association, which should be read in conjunction with this paper, and for overseeing the management of MRI. In addition, the Appointments Code of Practice for Board Members should also be read.</w:t>
      </w:r>
    </w:p>
    <w:p w14:paraId="699C7E80" w14:textId="77777777" w:rsidR="00DE401F" w:rsidRPr="00986840" w:rsidRDefault="00DE401F" w:rsidP="00C917D7">
      <w:pPr>
        <w:numPr>
          <w:ilvl w:val="1"/>
          <w:numId w:val="9"/>
        </w:numPr>
        <w:ind w:left="567" w:hanging="567"/>
        <w:jc w:val="both"/>
        <w:rPr>
          <w:rFonts w:ascii="Arial" w:hAnsi="Arial" w:cs="Arial"/>
          <w:bCs/>
        </w:rPr>
      </w:pPr>
      <w:r w:rsidRPr="00986840">
        <w:rPr>
          <w:rFonts w:ascii="Arial" w:hAnsi="Arial" w:cs="Arial"/>
          <w:bCs/>
        </w:rPr>
        <w:t>The Board of Directors gives general direction and approval and the staff, under the direction of the Group Chief Executive, carry out these directions promptly and effectively.</w:t>
      </w:r>
    </w:p>
    <w:p w14:paraId="33ADDA8E" w14:textId="77777777" w:rsidR="00DE401F" w:rsidRPr="00986840" w:rsidRDefault="00DE401F" w:rsidP="00C917D7">
      <w:pPr>
        <w:numPr>
          <w:ilvl w:val="1"/>
          <w:numId w:val="9"/>
        </w:numPr>
        <w:ind w:left="567" w:hanging="567"/>
        <w:jc w:val="both"/>
        <w:rPr>
          <w:rFonts w:ascii="Arial" w:hAnsi="Arial" w:cs="Arial"/>
        </w:rPr>
      </w:pPr>
      <w:r w:rsidRPr="00986840">
        <w:rPr>
          <w:rFonts w:ascii="Arial" w:hAnsi="Arial" w:cs="Arial"/>
          <w:bCs/>
        </w:rPr>
        <w:t xml:space="preserve">Each Director should attend Board and Committee meetings as required. </w:t>
      </w:r>
    </w:p>
    <w:p w14:paraId="2FA63C33" w14:textId="77777777" w:rsidR="00DE401F" w:rsidRPr="00986840" w:rsidRDefault="00DE401F" w:rsidP="00C917D7">
      <w:pPr>
        <w:numPr>
          <w:ilvl w:val="1"/>
          <w:numId w:val="9"/>
        </w:numPr>
        <w:ind w:left="567" w:hanging="567"/>
        <w:jc w:val="both"/>
        <w:rPr>
          <w:rFonts w:ascii="Arial" w:hAnsi="Arial" w:cs="Arial"/>
        </w:rPr>
      </w:pPr>
      <w:r w:rsidRPr="00986840">
        <w:rPr>
          <w:rFonts w:ascii="Arial" w:hAnsi="Arial" w:cs="Arial"/>
          <w:bCs/>
        </w:rPr>
        <w:t>Each Director should be active in promoting MRI.</w:t>
      </w:r>
    </w:p>
    <w:p w14:paraId="1760365D" w14:textId="77777777" w:rsidR="00DE401F" w:rsidRPr="00986840" w:rsidRDefault="00DE401F" w:rsidP="00C917D7">
      <w:pPr>
        <w:numPr>
          <w:ilvl w:val="1"/>
          <w:numId w:val="9"/>
        </w:numPr>
        <w:ind w:left="567" w:hanging="567"/>
        <w:jc w:val="both"/>
        <w:rPr>
          <w:rFonts w:ascii="Arial" w:hAnsi="Arial" w:cs="Arial"/>
        </w:rPr>
      </w:pPr>
      <w:r w:rsidRPr="00986840">
        <w:rPr>
          <w:rFonts w:ascii="Arial" w:hAnsi="Arial" w:cs="Arial"/>
          <w:bCs/>
        </w:rPr>
        <w:t>Each Director should attend meetings, reviews and support any events organised by MRI or external events at which MRI requires support.</w:t>
      </w:r>
    </w:p>
    <w:p w14:paraId="61124C59" w14:textId="77777777" w:rsidR="00DE401F" w:rsidRPr="007565FA" w:rsidRDefault="00DE401F" w:rsidP="00C917D7">
      <w:pPr>
        <w:numPr>
          <w:ilvl w:val="1"/>
          <w:numId w:val="9"/>
        </w:numPr>
        <w:ind w:left="567" w:hanging="567"/>
        <w:jc w:val="both"/>
        <w:rPr>
          <w:rFonts w:ascii="Arial" w:hAnsi="Arial" w:cs="Arial"/>
        </w:rPr>
      </w:pPr>
      <w:r w:rsidRPr="00986840">
        <w:rPr>
          <w:rFonts w:ascii="Arial" w:hAnsi="Arial" w:cs="Arial"/>
          <w:bCs/>
        </w:rPr>
        <w:t>Directors are appointed because of their known interest in or experience of the business of MRI and they have a duty to support the business.</w:t>
      </w:r>
    </w:p>
    <w:p w14:paraId="20A2C7C5" w14:textId="77777777" w:rsidR="007565FA" w:rsidRPr="00986840" w:rsidRDefault="007565FA" w:rsidP="007565FA">
      <w:pPr>
        <w:ind w:left="792"/>
        <w:jc w:val="both"/>
        <w:rPr>
          <w:rFonts w:ascii="Arial" w:hAnsi="Arial" w:cs="Arial"/>
        </w:rPr>
      </w:pPr>
    </w:p>
    <w:p w14:paraId="1607E5E0" w14:textId="77777777" w:rsidR="00DE401F" w:rsidRDefault="00DE401F" w:rsidP="007565FA">
      <w:pPr>
        <w:pStyle w:val="Heading1"/>
        <w:numPr>
          <w:ilvl w:val="0"/>
          <w:numId w:val="9"/>
        </w:numPr>
        <w:jc w:val="both"/>
        <w:rPr>
          <w:rFonts w:ascii="Arial" w:hAnsi="Arial" w:cs="Arial"/>
        </w:rPr>
      </w:pPr>
      <w:r w:rsidRPr="00986840">
        <w:rPr>
          <w:rFonts w:ascii="Arial" w:hAnsi="Arial" w:cs="Arial"/>
        </w:rPr>
        <w:t>THE PURPOSE OF THE BOARD</w:t>
      </w:r>
    </w:p>
    <w:p w14:paraId="04AE1EFF" w14:textId="77777777" w:rsidR="007565FA" w:rsidRPr="007565FA" w:rsidRDefault="007565FA" w:rsidP="007565FA"/>
    <w:p w14:paraId="480A794C" w14:textId="77777777" w:rsidR="00DE401F" w:rsidRPr="00986840" w:rsidRDefault="00DE401F" w:rsidP="00C917D7">
      <w:pPr>
        <w:numPr>
          <w:ilvl w:val="1"/>
          <w:numId w:val="9"/>
        </w:numPr>
        <w:autoSpaceDE w:val="0"/>
        <w:autoSpaceDN w:val="0"/>
        <w:adjustRightInd w:val="0"/>
        <w:ind w:left="567" w:hanging="567"/>
        <w:jc w:val="both"/>
        <w:rPr>
          <w:rFonts w:ascii="Arial" w:hAnsi="Arial" w:cs="Arial"/>
        </w:rPr>
      </w:pPr>
      <w:r w:rsidRPr="00986840">
        <w:rPr>
          <w:rFonts w:ascii="Arial" w:hAnsi="Arial" w:cs="Arial"/>
        </w:rPr>
        <w:t>The Board is collectively responsible for promoting the success of MRI by directing and supervising MRI’s affairs.</w:t>
      </w:r>
    </w:p>
    <w:p w14:paraId="54DC37EB" w14:textId="77777777" w:rsidR="00DE401F" w:rsidRPr="00986840" w:rsidRDefault="00DE401F" w:rsidP="00C917D7">
      <w:pPr>
        <w:numPr>
          <w:ilvl w:val="1"/>
          <w:numId w:val="9"/>
        </w:numPr>
        <w:autoSpaceDE w:val="0"/>
        <w:autoSpaceDN w:val="0"/>
        <w:adjustRightInd w:val="0"/>
        <w:ind w:left="567" w:hanging="567"/>
        <w:jc w:val="both"/>
        <w:rPr>
          <w:rFonts w:ascii="Arial" w:hAnsi="Arial" w:cs="Arial"/>
        </w:rPr>
      </w:pPr>
      <w:r w:rsidRPr="00986840">
        <w:rPr>
          <w:rFonts w:ascii="Arial" w:hAnsi="Arial" w:cs="Arial"/>
        </w:rPr>
        <w:lastRenderedPageBreak/>
        <w:t>The Board’s role is to provide entrepreneurial leadership and scientific expertise to MRI within a framework of prudent and effective controls which enable risk to be assessed and managed.</w:t>
      </w:r>
    </w:p>
    <w:p w14:paraId="1F5A0E03" w14:textId="77777777" w:rsidR="00DE401F" w:rsidRPr="00986840" w:rsidRDefault="00DE401F" w:rsidP="00C917D7">
      <w:pPr>
        <w:numPr>
          <w:ilvl w:val="1"/>
          <w:numId w:val="9"/>
        </w:numPr>
        <w:autoSpaceDE w:val="0"/>
        <w:autoSpaceDN w:val="0"/>
        <w:adjustRightInd w:val="0"/>
        <w:ind w:left="567" w:hanging="567"/>
        <w:jc w:val="both"/>
        <w:rPr>
          <w:rFonts w:ascii="Arial" w:hAnsi="Arial" w:cs="Arial"/>
        </w:rPr>
      </w:pPr>
      <w:r w:rsidRPr="00986840">
        <w:rPr>
          <w:rFonts w:ascii="Arial" w:hAnsi="Arial" w:cs="Arial"/>
        </w:rPr>
        <w:t>The Board should set the MRI’s strategic aims, ensure that the necessary financial and human resources are in place for MRI to meet its objectives, and review management performance.</w:t>
      </w:r>
    </w:p>
    <w:p w14:paraId="5CD8422F" w14:textId="77777777" w:rsidR="00DE401F" w:rsidRDefault="00DE401F" w:rsidP="00C917D7">
      <w:pPr>
        <w:numPr>
          <w:ilvl w:val="1"/>
          <w:numId w:val="9"/>
        </w:numPr>
        <w:autoSpaceDE w:val="0"/>
        <w:autoSpaceDN w:val="0"/>
        <w:adjustRightInd w:val="0"/>
        <w:ind w:left="567" w:hanging="567"/>
        <w:jc w:val="both"/>
        <w:rPr>
          <w:rFonts w:ascii="Arial" w:hAnsi="Arial" w:cs="Arial"/>
        </w:rPr>
      </w:pPr>
      <w:r w:rsidRPr="00986840">
        <w:rPr>
          <w:rFonts w:ascii="Arial" w:hAnsi="Arial" w:cs="Arial"/>
        </w:rPr>
        <w:t>The Board should set MRI’s values and standards and ensure that its obligations to the Moredun Foundation and others are understood and met.</w:t>
      </w:r>
    </w:p>
    <w:p w14:paraId="28CE1BB0" w14:textId="77777777" w:rsidR="007565FA" w:rsidRPr="00986840" w:rsidRDefault="007565FA" w:rsidP="007565FA">
      <w:pPr>
        <w:autoSpaceDE w:val="0"/>
        <w:autoSpaceDN w:val="0"/>
        <w:adjustRightInd w:val="0"/>
        <w:ind w:left="792"/>
        <w:jc w:val="both"/>
        <w:rPr>
          <w:rFonts w:ascii="Arial" w:hAnsi="Arial" w:cs="Arial"/>
        </w:rPr>
      </w:pPr>
    </w:p>
    <w:p w14:paraId="34232D86" w14:textId="77777777" w:rsidR="00DE401F" w:rsidRDefault="00DE401F" w:rsidP="007565FA">
      <w:pPr>
        <w:numPr>
          <w:ilvl w:val="0"/>
          <w:numId w:val="16"/>
        </w:numPr>
        <w:autoSpaceDE w:val="0"/>
        <w:autoSpaceDN w:val="0"/>
        <w:adjustRightInd w:val="0"/>
        <w:jc w:val="both"/>
        <w:rPr>
          <w:rFonts w:ascii="Arial" w:hAnsi="Arial" w:cs="Arial"/>
          <w:b/>
        </w:rPr>
      </w:pPr>
      <w:r w:rsidRPr="00986840">
        <w:rPr>
          <w:rFonts w:ascii="Arial" w:hAnsi="Arial" w:cs="Arial"/>
          <w:b/>
        </w:rPr>
        <w:t>THE OBJECTIVES OF THE BOARD</w:t>
      </w:r>
    </w:p>
    <w:p w14:paraId="218BE406" w14:textId="77777777" w:rsidR="007565FA" w:rsidRPr="00986840" w:rsidRDefault="007565FA" w:rsidP="007565FA">
      <w:pPr>
        <w:autoSpaceDE w:val="0"/>
        <w:autoSpaceDN w:val="0"/>
        <w:adjustRightInd w:val="0"/>
        <w:ind w:left="360"/>
        <w:jc w:val="both"/>
        <w:rPr>
          <w:rFonts w:ascii="Arial" w:hAnsi="Arial" w:cs="Arial"/>
          <w:b/>
        </w:rPr>
      </w:pPr>
    </w:p>
    <w:p w14:paraId="449631A4" w14:textId="77777777" w:rsidR="00DE401F" w:rsidRPr="00986840" w:rsidRDefault="00DE401F" w:rsidP="007565FA">
      <w:pPr>
        <w:ind w:left="360"/>
        <w:jc w:val="both"/>
        <w:rPr>
          <w:rFonts w:ascii="Arial" w:hAnsi="Arial" w:cs="Arial"/>
        </w:rPr>
      </w:pPr>
      <w:r w:rsidRPr="00986840">
        <w:rPr>
          <w:rFonts w:ascii="Arial" w:hAnsi="Arial" w:cs="Arial"/>
        </w:rPr>
        <w:t>The Board should ensure that:</w:t>
      </w:r>
    </w:p>
    <w:p w14:paraId="3266FBE1" w14:textId="77777777" w:rsidR="00DE401F" w:rsidRPr="00986840" w:rsidRDefault="00DE401F" w:rsidP="00C917D7">
      <w:pPr>
        <w:pStyle w:val="ListParagraph"/>
        <w:numPr>
          <w:ilvl w:val="1"/>
          <w:numId w:val="18"/>
        </w:numPr>
        <w:spacing w:before="240"/>
        <w:ind w:left="567" w:hanging="567"/>
        <w:jc w:val="both"/>
        <w:rPr>
          <w:rFonts w:ascii="Arial" w:hAnsi="Arial" w:cs="Arial"/>
        </w:rPr>
      </w:pPr>
      <w:r w:rsidRPr="00986840">
        <w:rPr>
          <w:rFonts w:ascii="Arial" w:hAnsi="Arial" w:cs="Arial"/>
        </w:rPr>
        <w:t>MRI is clear in its purpose and direction by carrying out strategic planning.</w:t>
      </w:r>
    </w:p>
    <w:p w14:paraId="2394D51F" w14:textId="2122F30B" w:rsidR="00DE401F" w:rsidRPr="00986840" w:rsidRDefault="00DE401F" w:rsidP="00C917D7">
      <w:pPr>
        <w:pStyle w:val="ListParagraph"/>
        <w:numPr>
          <w:ilvl w:val="1"/>
          <w:numId w:val="18"/>
        </w:numPr>
        <w:spacing w:before="240"/>
        <w:ind w:left="567" w:hanging="567"/>
        <w:jc w:val="both"/>
        <w:rPr>
          <w:rFonts w:ascii="Arial" w:hAnsi="Arial" w:cs="Arial"/>
        </w:rPr>
      </w:pPr>
      <w:r w:rsidRPr="00986840">
        <w:rPr>
          <w:rFonts w:ascii="Arial" w:hAnsi="Arial" w:cs="Arial"/>
        </w:rPr>
        <w:t>All decisions taken are in line with and safeguard the ideals and purpose of MRI as laid out in the Memorandum and Articles of Association.</w:t>
      </w:r>
    </w:p>
    <w:p w14:paraId="3B1C5BD0" w14:textId="33DE0007" w:rsidR="00DE401F" w:rsidRPr="00986840" w:rsidRDefault="00DE401F" w:rsidP="00C917D7">
      <w:pPr>
        <w:pStyle w:val="ListParagraph"/>
        <w:numPr>
          <w:ilvl w:val="1"/>
          <w:numId w:val="18"/>
        </w:numPr>
        <w:spacing w:before="240"/>
        <w:ind w:left="567" w:hanging="567"/>
        <w:jc w:val="both"/>
        <w:rPr>
          <w:rFonts w:ascii="Arial" w:hAnsi="Arial" w:cs="Arial"/>
        </w:rPr>
      </w:pPr>
      <w:r w:rsidRPr="00986840">
        <w:rPr>
          <w:rFonts w:ascii="Arial" w:hAnsi="Arial" w:cs="Arial"/>
        </w:rPr>
        <w:t>Assets are safeguarded and used efficiently for those for whom MRI exists.</w:t>
      </w:r>
    </w:p>
    <w:p w14:paraId="41FCB90E" w14:textId="77777777" w:rsidR="00DE401F" w:rsidRPr="00986840" w:rsidRDefault="00DE401F" w:rsidP="00C917D7">
      <w:pPr>
        <w:pStyle w:val="ListParagraph"/>
        <w:numPr>
          <w:ilvl w:val="1"/>
          <w:numId w:val="18"/>
        </w:numPr>
        <w:spacing w:before="240"/>
        <w:ind w:left="567" w:hanging="567"/>
        <w:jc w:val="both"/>
        <w:rPr>
          <w:rFonts w:ascii="Arial" w:hAnsi="Arial" w:cs="Arial"/>
        </w:rPr>
      </w:pPr>
      <w:r w:rsidRPr="00986840">
        <w:rPr>
          <w:rFonts w:ascii="Arial" w:hAnsi="Arial" w:cs="Arial"/>
        </w:rPr>
        <w:t>MRI fulfils all its legal and regulatory obligations.</w:t>
      </w:r>
    </w:p>
    <w:p w14:paraId="1BE2704B" w14:textId="77777777" w:rsidR="00DE401F" w:rsidRPr="00986840" w:rsidRDefault="00DE401F" w:rsidP="00C917D7">
      <w:pPr>
        <w:pStyle w:val="ListParagraph"/>
        <w:numPr>
          <w:ilvl w:val="1"/>
          <w:numId w:val="18"/>
        </w:numPr>
        <w:spacing w:before="240"/>
        <w:ind w:left="567" w:hanging="567"/>
        <w:jc w:val="both"/>
        <w:rPr>
          <w:rFonts w:ascii="Arial" w:hAnsi="Arial" w:cs="Arial"/>
        </w:rPr>
      </w:pPr>
      <w:r w:rsidRPr="00986840">
        <w:rPr>
          <w:rFonts w:ascii="Arial" w:hAnsi="Arial" w:cs="Arial"/>
        </w:rPr>
        <w:t>MRI is effectively managed, operates efficiently and works within its policies and budgets, any relevant good practice guidance and the law.</w:t>
      </w:r>
    </w:p>
    <w:p w14:paraId="6371D484" w14:textId="77777777" w:rsidR="00DE401F" w:rsidRPr="00986840" w:rsidRDefault="00DE401F" w:rsidP="00C917D7">
      <w:pPr>
        <w:pStyle w:val="ListParagraph"/>
        <w:numPr>
          <w:ilvl w:val="1"/>
          <w:numId w:val="18"/>
        </w:numPr>
        <w:spacing w:before="240"/>
        <w:ind w:left="567" w:hanging="567"/>
        <w:jc w:val="both"/>
        <w:rPr>
          <w:rFonts w:ascii="Arial" w:hAnsi="Arial" w:cs="Arial"/>
        </w:rPr>
      </w:pPr>
      <w:r w:rsidRPr="00986840">
        <w:rPr>
          <w:rFonts w:ascii="Arial" w:hAnsi="Arial" w:cs="Arial"/>
        </w:rPr>
        <w:t>MRI is accountable financially and in other ways.</w:t>
      </w:r>
    </w:p>
    <w:p w14:paraId="4A85AA77" w14:textId="1F54E6DF" w:rsidR="00DE401F" w:rsidRPr="00986840" w:rsidRDefault="00DE401F" w:rsidP="00C917D7">
      <w:pPr>
        <w:pStyle w:val="ListParagraph"/>
        <w:numPr>
          <w:ilvl w:val="1"/>
          <w:numId w:val="18"/>
        </w:numPr>
        <w:spacing w:before="240"/>
        <w:ind w:left="567" w:hanging="567"/>
        <w:jc w:val="both"/>
        <w:rPr>
          <w:rFonts w:ascii="Arial" w:hAnsi="Arial" w:cs="Arial"/>
        </w:rPr>
      </w:pPr>
      <w:r w:rsidRPr="00986840">
        <w:rPr>
          <w:rFonts w:ascii="Arial" w:hAnsi="Arial" w:cs="Arial"/>
        </w:rPr>
        <w:t>There is a proper procedure for the recruitment and supervision of staff.</w:t>
      </w:r>
    </w:p>
    <w:p w14:paraId="2A655849" w14:textId="34D3A8B2" w:rsidR="00DE401F" w:rsidRDefault="00DE401F" w:rsidP="00C917D7">
      <w:pPr>
        <w:pStyle w:val="ListParagraph"/>
        <w:numPr>
          <w:ilvl w:val="1"/>
          <w:numId w:val="18"/>
        </w:numPr>
        <w:spacing w:before="240"/>
        <w:ind w:left="567" w:hanging="567"/>
        <w:jc w:val="both"/>
        <w:rPr>
          <w:rFonts w:ascii="Arial" w:hAnsi="Arial" w:cs="Arial"/>
        </w:rPr>
      </w:pPr>
      <w:r w:rsidRPr="00986840">
        <w:rPr>
          <w:rFonts w:ascii="Arial" w:hAnsi="Arial" w:cs="Arial"/>
        </w:rPr>
        <w:t>The Board itself is representative (Board Matrix, annex 2 of the Appointments Code of Practice) and functions effectively.</w:t>
      </w:r>
    </w:p>
    <w:p w14:paraId="2DC899C6" w14:textId="77777777" w:rsidR="007565FA" w:rsidRPr="00986840" w:rsidRDefault="007565FA" w:rsidP="007565FA">
      <w:pPr>
        <w:pStyle w:val="ListParagraph"/>
        <w:spacing w:before="240"/>
        <w:jc w:val="both"/>
        <w:rPr>
          <w:rFonts w:ascii="Arial" w:hAnsi="Arial" w:cs="Arial"/>
        </w:rPr>
      </w:pPr>
    </w:p>
    <w:p w14:paraId="0CF8A4FD" w14:textId="1E4A058B" w:rsidR="00DE401F" w:rsidRDefault="00DE401F" w:rsidP="007565FA">
      <w:pPr>
        <w:pStyle w:val="ListParagraph"/>
        <w:numPr>
          <w:ilvl w:val="0"/>
          <w:numId w:val="16"/>
        </w:numPr>
        <w:jc w:val="both"/>
        <w:rPr>
          <w:rFonts w:ascii="Arial" w:hAnsi="Arial" w:cs="Arial"/>
          <w:b/>
        </w:rPr>
      </w:pPr>
      <w:r w:rsidRPr="00986840">
        <w:rPr>
          <w:rFonts w:ascii="Arial" w:hAnsi="Arial" w:cs="Arial"/>
          <w:b/>
        </w:rPr>
        <w:t>COMPOSITION OF THE BOARD</w:t>
      </w:r>
    </w:p>
    <w:p w14:paraId="7A209CA2" w14:textId="77777777" w:rsidR="007565FA" w:rsidRPr="00986840" w:rsidRDefault="007565FA" w:rsidP="007565FA">
      <w:pPr>
        <w:pStyle w:val="ListParagraph"/>
        <w:ind w:left="360"/>
        <w:jc w:val="both"/>
        <w:rPr>
          <w:rFonts w:ascii="Arial" w:hAnsi="Arial" w:cs="Arial"/>
          <w:b/>
        </w:rPr>
      </w:pPr>
    </w:p>
    <w:p w14:paraId="39DE47CA" w14:textId="77777777" w:rsidR="00DE401F" w:rsidRPr="00986840" w:rsidRDefault="00DE401F" w:rsidP="00C917D7">
      <w:pPr>
        <w:numPr>
          <w:ilvl w:val="1"/>
          <w:numId w:val="16"/>
        </w:numPr>
        <w:ind w:left="567" w:hanging="567"/>
        <w:jc w:val="both"/>
        <w:rPr>
          <w:rFonts w:ascii="Arial" w:hAnsi="Arial" w:cs="Arial"/>
        </w:rPr>
      </w:pPr>
      <w:r w:rsidRPr="00986840">
        <w:rPr>
          <w:rFonts w:ascii="Arial" w:hAnsi="Arial" w:cs="Arial"/>
        </w:rPr>
        <w:t>The Board has adopted appointment procedures to ensure that the Board is properly representative of the MRI’s research programmes, its end-user interest and stakeholder groups.  The membership of the Board will have an appropriate balance of skills and expertise, including adequate business and financial management experience.</w:t>
      </w:r>
    </w:p>
    <w:p w14:paraId="1F74EDF8" w14:textId="77777777" w:rsidR="00DE401F" w:rsidRPr="00986840" w:rsidRDefault="00DE401F" w:rsidP="00C917D7">
      <w:pPr>
        <w:numPr>
          <w:ilvl w:val="1"/>
          <w:numId w:val="16"/>
        </w:numPr>
        <w:ind w:left="567" w:hanging="567"/>
        <w:jc w:val="both"/>
        <w:rPr>
          <w:rFonts w:ascii="Arial" w:hAnsi="Arial" w:cs="Arial"/>
        </w:rPr>
      </w:pPr>
      <w:r w:rsidRPr="00986840">
        <w:rPr>
          <w:rFonts w:ascii="Arial" w:hAnsi="Arial" w:cs="Arial"/>
        </w:rPr>
        <w:t>Unless otherwise directed by ordinary resolution, the number of directors, other than alternate directors, shall be not less than three and shall not exceed eleven.</w:t>
      </w:r>
    </w:p>
    <w:p w14:paraId="63DA17E9" w14:textId="77777777" w:rsidR="00DE401F" w:rsidRPr="00986840" w:rsidRDefault="00DE401F" w:rsidP="00C917D7">
      <w:pPr>
        <w:numPr>
          <w:ilvl w:val="1"/>
          <w:numId w:val="16"/>
        </w:numPr>
        <w:ind w:left="567" w:hanging="567"/>
        <w:jc w:val="both"/>
        <w:rPr>
          <w:rFonts w:ascii="Arial" w:hAnsi="Arial" w:cs="Arial"/>
        </w:rPr>
      </w:pPr>
      <w:r w:rsidRPr="00986840">
        <w:rPr>
          <w:rFonts w:ascii="Arial" w:hAnsi="Arial" w:cs="Arial"/>
        </w:rPr>
        <w:t xml:space="preserve">Appointments will be made for a term of 3 years, to a maximum of 3 terms, not exceeding 9 years in total, provided performance has been continuously assessed as satisfactory.  Performance assessments will be carried out by the Chair annually and documented for audit purposes.  At the end of 3 terms, members will retire from the Board.  </w:t>
      </w:r>
    </w:p>
    <w:p w14:paraId="40D43729" w14:textId="77777777" w:rsidR="00DE401F" w:rsidRDefault="00DE401F" w:rsidP="00C917D7">
      <w:pPr>
        <w:numPr>
          <w:ilvl w:val="1"/>
          <w:numId w:val="16"/>
        </w:numPr>
        <w:ind w:left="567" w:hanging="567"/>
        <w:jc w:val="both"/>
        <w:rPr>
          <w:rFonts w:ascii="Arial" w:hAnsi="Arial" w:cs="Arial"/>
        </w:rPr>
      </w:pPr>
      <w:r w:rsidRPr="00986840">
        <w:rPr>
          <w:rFonts w:ascii="Arial" w:hAnsi="Arial" w:cs="Arial"/>
        </w:rPr>
        <w:t>Board meetings are also attended by three executive members of staff:  the Group Chief Executive, who is also the Scientific Director of Moredun Research Institute, the Group Finance Director (who is also the Company Secretary) and the Chief Operating Officer.  The Deputy Group Finance Director may also be in attendance. The executive staff do not have any voting rights on the Board.</w:t>
      </w:r>
    </w:p>
    <w:p w14:paraId="5B7FAB1B" w14:textId="77777777" w:rsidR="007565FA" w:rsidRPr="00986840" w:rsidRDefault="007565FA" w:rsidP="007565FA">
      <w:pPr>
        <w:ind w:left="792"/>
        <w:jc w:val="both"/>
        <w:rPr>
          <w:rFonts w:ascii="Arial" w:hAnsi="Arial" w:cs="Arial"/>
        </w:rPr>
      </w:pPr>
    </w:p>
    <w:p w14:paraId="285500DA" w14:textId="77777777" w:rsidR="00DE401F" w:rsidRPr="00986840" w:rsidRDefault="00DE401F" w:rsidP="007565FA">
      <w:pPr>
        <w:pStyle w:val="ListParagraph"/>
        <w:numPr>
          <w:ilvl w:val="0"/>
          <w:numId w:val="16"/>
        </w:numPr>
        <w:contextualSpacing w:val="0"/>
        <w:jc w:val="both"/>
        <w:rPr>
          <w:rFonts w:ascii="Arial" w:hAnsi="Arial" w:cs="Arial"/>
          <w:b/>
        </w:rPr>
      </w:pPr>
      <w:r w:rsidRPr="00986840">
        <w:rPr>
          <w:rFonts w:ascii="Arial" w:hAnsi="Arial" w:cs="Arial"/>
          <w:b/>
        </w:rPr>
        <w:t>STANDING AGENDA</w:t>
      </w:r>
    </w:p>
    <w:p w14:paraId="600E86AE" w14:textId="77777777" w:rsidR="00DE401F" w:rsidRPr="00986840" w:rsidRDefault="00DE401F" w:rsidP="00C917D7">
      <w:pPr>
        <w:ind w:left="709"/>
        <w:jc w:val="both"/>
        <w:rPr>
          <w:rFonts w:ascii="Arial" w:hAnsi="Arial" w:cs="Arial"/>
          <w:bCs/>
        </w:rPr>
      </w:pPr>
      <w:r w:rsidRPr="00986840">
        <w:rPr>
          <w:rFonts w:ascii="Arial" w:hAnsi="Arial" w:cs="Arial"/>
          <w:bCs/>
        </w:rPr>
        <w:t>A standing agenda is included in Appendix 1.</w:t>
      </w:r>
    </w:p>
    <w:p w14:paraId="6236BF88" w14:textId="3BAB0BD1" w:rsidR="00DE401F" w:rsidRDefault="00DE401F" w:rsidP="007565FA">
      <w:pPr>
        <w:rPr>
          <w:rFonts w:ascii="Arial" w:hAnsi="Arial" w:cs="Arial"/>
          <w:b/>
        </w:rPr>
      </w:pPr>
      <w:r w:rsidRPr="00986840">
        <w:rPr>
          <w:rFonts w:ascii="Arial" w:hAnsi="Arial" w:cs="Arial"/>
          <w:b/>
        </w:rPr>
        <w:lastRenderedPageBreak/>
        <w:t>APPENDIX 1 – STANDING AGENDA</w:t>
      </w:r>
    </w:p>
    <w:p w14:paraId="231E9F4F" w14:textId="77777777" w:rsidR="007565FA" w:rsidRPr="00986840" w:rsidRDefault="007565FA" w:rsidP="007565FA">
      <w:pPr>
        <w:rPr>
          <w:rFonts w:ascii="Arial" w:hAnsi="Arial" w:cs="Arial"/>
          <w:b/>
        </w:rPr>
      </w:pPr>
    </w:p>
    <w:p w14:paraId="695EC13C" w14:textId="77777777" w:rsidR="00DE401F" w:rsidRPr="00986840" w:rsidRDefault="00DE401F" w:rsidP="007565FA">
      <w:pPr>
        <w:pStyle w:val="ListParagraph"/>
        <w:numPr>
          <w:ilvl w:val="0"/>
          <w:numId w:val="10"/>
        </w:numPr>
        <w:contextualSpacing w:val="0"/>
        <w:rPr>
          <w:rFonts w:ascii="Arial" w:hAnsi="Arial" w:cs="Arial"/>
          <w:bCs/>
        </w:rPr>
      </w:pPr>
      <w:r w:rsidRPr="00986840">
        <w:rPr>
          <w:rFonts w:ascii="Arial" w:hAnsi="Arial" w:cs="Arial"/>
          <w:bCs/>
        </w:rPr>
        <w:t>Welcome and apologies</w:t>
      </w:r>
    </w:p>
    <w:p w14:paraId="73280C29" w14:textId="77777777" w:rsidR="00DE401F" w:rsidRPr="00986840" w:rsidRDefault="00DE401F" w:rsidP="007565FA">
      <w:pPr>
        <w:pStyle w:val="ListParagraph"/>
        <w:numPr>
          <w:ilvl w:val="0"/>
          <w:numId w:val="10"/>
        </w:numPr>
        <w:contextualSpacing w:val="0"/>
        <w:rPr>
          <w:rFonts w:ascii="Arial" w:hAnsi="Arial" w:cs="Arial"/>
          <w:bCs/>
        </w:rPr>
      </w:pPr>
      <w:r w:rsidRPr="00986840">
        <w:rPr>
          <w:rFonts w:ascii="Arial" w:hAnsi="Arial" w:cs="Arial"/>
          <w:bCs/>
        </w:rPr>
        <w:t>Declarations of interests</w:t>
      </w:r>
    </w:p>
    <w:p w14:paraId="62677A47" w14:textId="77777777" w:rsidR="00DE401F" w:rsidRPr="00986840" w:rsidRDefault="00DE401F" w:rsidP="007565FA">
      <w:pPr>
        <w:pStyle w:val="ListParagraph"/>
        <w:numPr>
          <w:ilvl w:val="0"/>
          <w:numId w:val="10"/>
        </w:numPr>
        <w:contextualSpacing w:val="0"/>
        <w:rPr>
          <w:rFonts w:ascii="Arial" w:hAnsi="Arial" w:cs="Arial"/>
          <w:bCs/>
        </w:rPr>
      </w:pPr>
      <w:r w:rsidRPr="00986840">
        <w:rPr>
          <w:rFonts w:ascii="Arial" w:hAnsi="Arial" w:cs="Arial"/>
          <w:bCs/>
        </w:rPr>
        <w:t>Minutes of the previous meeting</w:t>
      </w:r>
    </w:p>
    <w:p w14:paraId="36CAD986" w14:textId="77777777" w:rsidR="00DE401F" w:rsidRPr="00986840" w:rsidRDefault="00DE401F" w:rsidP="007565FA">
      <w:pPr>
        <w:pStyle w:val="ListParagraph"/>
        <w:numPr>
          <w:ilvl w:val="0"/>
          <w:numId w:val="10"/>
        </w:numPr>
        <w:contextualSpacing w:val="0"/>
        <w:rPr>
          <w:rFonts w:ascii="Arial" w:hAnsi="Arial" w:cs="Arial"/>
          <w:bCs/>
        </w:rPr>
      </w:pPr>
      <w:r w:rsidRPr="00986840">
        <w:rPr>
          <w:rFonts w:ascii="Arial" w:hAnsi="Arial" w:cs="Arial"/>
          <w:bCs/>
        </w:rPr>
        <w:t>Matters arising</w:t>
      </w:r>
    </w:p>
    <w:p w14:paraId="1F07BA74" w14:textId="77777777" w:rsidR="00DE401F" w:rsidRPr="00986840" w:rsidRDefault="00DE401F" w:rsidP="007565FA">
      <w:pPr>
        <w:pStyle w:val="ListParagraph"/>
        <w:numPr>
          <w:ilvl w:val="0"/>
          <w:numId w:val="10"/>
        </w:numPr>
        <w:contextualSpacing w:val="0"/>
        <w:rPr>
          <w:rFonts w:ascii="Arial" w:hAnsi="Arial" w:cs="Arial"/>
          <w:bCs/>
        </w:rPr>
      </w:pPr>
      <w:r w:rsidRPr="00986840">
        <w:rPr>
          <w:rFonts w:ascii="Arial" w:hAnsi="Arial" w:cs="Arial"/>
          <w:bCs/>
        </w:rPr>
        <w:t>Notifiable events (as required)</w:t>
      </w:r>
    </w:p>
    <w:p w14:paraId="0688C6A4" w14:textId="77777777" w:rsidR="00DE401F" w:rsidRPr="00986840" w:rsidRDefault="00DE401F" w:rsidP="007565FA">
      <w:pPr>
        <w:pStyle w:val="ListParagraph"/>
        <w:numPr>
          <w:ilvl w:val="0"/>
          <w:numId w:val="10"/>
        </w:numPr>
        <w:contextualSpacing w:val="0"/>
        <w:rPr>
          <w:rFonts w:ascii="Arial" w:hAnsi="Arial" w:cs="Arial"/>
          <w:bCs/>
        </w:rPr>
      </w:pPr>
      <w:r w:rsidRPr="00986840">
        <w:rPr>
          <w:rFonts w:ascii="Arial" w:hAnsi="Arial" w:cs="Arial"/>
          <w:bCs/>
        </w:rPr>
        <w:t>Health and safety</w:t>
      </w:r>
    </w:p>
    <w:p w14:paraId="48393487" w14:textId="77777777" w:rsidR="00DE401F" w:rsidRPr="00986840" w:rsidRDefault="00DE401F" w:rsidP="007565FA">
      <w:pPr>
        <w:pStyle w:val="ListParagraph"/>
        <w:numPr>
          <w:ilvl w:val="0"/>
          <w:numId w:val="10"/>
        </w:numPr>
        <w:contextualSpacing w:val="0"/>
        <w:rPr>
          <w:rFonts w:ascii="Arial" w:hAnsi="Arial" w:cs="Arial"/>
          <w:bCs/>
        </w:rPr>
      </w:pPr>
      <w:r w:rsidRPr="00986840">
        <w:rPr>
          <w:rFonts w:ascii="Arial" w:hAnsi="Arial" w:cs="Arial"/>
          <w:bCs/>
        </w:rPr>
        <w:t xml:space="preserve">Financial report </w:t>
      </w:r>
    </w:p>
    <w:p w14:paraId="55A10CA9" w14:textId="77777777" w:rsidR="00DE401F" w:rsidRPr="00986840" w:rsidRDefault="00DE401F" w:rsidP="007565FA">
      <w:pPr>
        <w:pStyle w:val="ListParagraph"/>
        <w:numPr>
          <w:ilvl w:val="1"/>
          <w:numId w:val="10"/>
        </w:numPr>
        <w:tabs>
          <w:tab w:val="left" w:pos="426"/>
          <w:tab w:val="left" w:pos="5387"/>
          <w:tab w:val="left" w:pos="6804"/>
        </w:tabs>
        <w:contextualSpacing w:val="0"/>
        <w:rPr>
          <w:rFonts w:ascii="Arial" w:hAnsi="Arial" w:cs="Arial"/>
          <w:bCs/>
        </w:rPr>
      </w:pPr>
      <w:r w:rsidRPr="00986840">
        <w:rPr>
          <w:rFonts w:ascii="Arial" w:hAnsi="Arial" w:cs="Arial"/>
          <w:bCs/>
        </w:rPr>
        <w:t>Management accounts</w:t>
      </w:r>
    </w:p>
    <w:p w14:paraId="1E6FA5A2" w14:textId="77777777" w:rsidR="00DE401F" w:rsidRPr="00986840" w:rsidRDefault="00DE401F" w:rsidP="007565FA">
      <w:pPr>
        <w:pStyle w:val="ListParagraph"/>
        <w:numPr>
          <w:ilvl w:val="1"/>
          <w:numId w:val="10"/>
        </w:numPr>
        <w:tabs>
          <w:tab w:val="left" w:pos="426"/>
          <w:tab w:val="left" w:pos="5387"/>
          <w:tab w:val="left" w:pos="6804"/>
        </w:tabs>
        <w:contextualSpacing w:val="0"/>
        <w:rPr>
          <w:rFonts w:ascii="Arial" w:hAnsi="Arial" w:cs="Arial"/>
          <w:bCs/>
        </w:rPr>
      </w:pPr>
      <w:r w:rsidRPr="00986840">
        <w:rPr>
          <w:rFonts w:ascii="Arial" w:hAnsi="Arial" w:cs="Arial"/>
          <w:bCs/>
        </w:rPr>
        <w:t>Budgets (March meeting)</w:t>
      </w:r>
    </w:p>
    <w:p w14:paraId="3C320374" w14:textId="77777777" w:rsidR="00DE401F" w:rsidRPr="00986840" w:rsidRDefault="00DE401F" w:rsidP="007565FA">
      <w:pPr>
        <w:pStyle w:val="ListParagraph"/>
        <w:numPr>
          <w:ilvl w:val="1"/>
          <w:numId w:val="10"/>
        </w:numPr>
        <w:tabs>
          <w:tab w:val="left" w:pos="426"/>
          <w:tab w:val="left" w:pos="5387"/>
          <w:tab w:val="left" w:pos="6804"/>
        </w:tabs>
        <w:contextualSpacing w:val="0"/>
        <w:rPr>
          <w:rFonts w:ascii="Arial" w:hAnsi="Arial" w:cs="Arial"/>
          <w:bCs/>
        </w:rPr>
      </w:pPr>
      <w:r w:rsidRPr="00986840">
        <w:rPr>
          <w:rFonts w:ascii="Arial" w:hAnsi="Arial" w:cs="Arial"/>
          <w:bCs/>
        </w:rPr>
        <w:t>Draft statutory accounts (June meeting)</w:t>
      </w:r>
    </w:p>
    <w:p w14:paraId="65BB5D8B" w14:textId="77777777" w:rsidR="00DE401F" w:rsidRPr="00986840" w:rsidRDefault="00DE401F" w:rsidP="007565FA">
      <w:pPr>
        <w:pStyle w:val="ListParagraph"/>
        <w:numPr>
          <w:ilvl w:val="1"/>
          <w:numId w:val="10"/>
        </w:numPr>
        <w:tabs>
          <w:tab w:val="left" w:pos="426"/>
          <w:tab w:val="left" w:pos="5387"/>
          <w:tab w:val="left" w:pos="6804"/>
        </w:tabs>
        <w:contextualSpacing w:val="0"/>
        <w:rPr>
          <w:rFonts w:ascii="Arial" w:hAnsi="Arial" w:cs="Arial"/>
          <w:bCs/>
        </w:rPr>
      </w:pPr>
      <w:r w:rsidRPr="00986840">
        <w:rPr>
          <w:rFonts w:ascii="Arial" w:hAnsi="Arial" w:cs="Arial"/>
          <w:bCs/>
        </w:rPr>
        <w:t>Final statutory accounts (September meeting)</w:t>
      </w:r>
    </w:p>
    <w:p w14:paraId="6000869E" w14:textId="77777777" w:rsidR="00DE401F" w:rsidRPr="00986840" w:rsidRDefault="00DE401F" w:rsidP="007565FA">
      <w:pPr>
        <w:pStyle w:val="ListParagraph"/>
        <w:numPr>
          <w:ilvl w:val="1"/>
          <w:numId w:val="10"/>
        </w:numPr>
        <w:tabs>
          <w:tab w:val="left" w:pos="426"/>
          <w:tab w:val="left" w:pos="5387"/>
          <w:tab w:val="left" w:pos="6804"/>
        </w:tabs>
        <w:contextualSpacing w:val="0"/>
        <w:rPr>
          <w:rFonts w:ascii="Arial" w:hAnsi="Arial" w:cs="Arial"/>
          <w:bCs/>
        </w:rPr>
      </w:pPr>
      <w:r w:rsidRPr="00986840">
        <w:rPr>
          <w:rFonts w:ascii="Arial" w:hAnsi="Arial" w:cs="Arial"/>
          <w:bCs/>
        </w:rPr>
        <w:t>Group audit committee report</w:t>
      </w:r>
    </w:p>
    <w:p w14:paraId="0F395589" w14:textId="77777777" w:rsidR="00DE401F" w:rsidRPr="00986840" w:rsidRDefault="00DE401F" w:rsidP="007565FA">
      <w:pPr>
        <w:pStyle w:val="ListParagraph"/>
        <w:numPr>
          <w:ilvl w:val="0"/>
          <w:numId w:val="10"/>
        </w:numPr>
        <w:tabs>
          <w:tab w:val="left" w:pos="426"/>
          <w:tab w:val="left" w:pos="5387"/>
          <w:tab w:val="left" w:pos="6804"/>
        </w:tabs>
        <w:contextualSpacing w:val="0"/>
        <w:rPr>
          <w:rFonts w:ascii="Arial" w:hAnsi="Arial" w:cs="Arial"/>
          <w:bCs/>
        </w:rPr>
      </w:pPr>
      <w:r w:rsidRPr="00986840">
        <w:rPr>
          <w:rFonts w:ascii="Arial" w:hAnsi="Arial" w:cs="Arial"/>
          <w:bCs/>
        </w:rPr>
        <w:t>Strategic plan – review of progress (December meeting)</w:t>
      </w:r>
      <w:r w:rsidRPr="00986840">
        <w:rPr>
          <w:rFonts w:ascii="Arial" w:hAnsi="Arial" w:cs="Arial"/>
          <w:bCs/>
        </w:rPr>
        <w:tab/>
      </w:r>
    </w:p>
    <w:p w14:paraId="25931F18" w14:textId="77777777" w:rsidR="00DE401F" w:rsidRPr="00986840" w:rsidRDefault="00DE401F" w:rsidP="007565FA">
      <w:pPr>
        <w:pStyle w:val="ListParagraph"/>
        <w:numPr>
          <w:ilvl w:val="0"/>
          <w:numId w:val="10"/>
        </w:numPr>
        <w:tabs>
          <w:tab w:val="left" w:pos="5387"/>
          <w:tab w:val="left" w:pos="6804"/>
        </w:tabs>
        <w:contextualSpacing w:val="0"/>
        <w:rPr>
          <w:rFonts w:ascii="Arial" w:hAnsi="Arial" w:cs="Arial"/>
          <w:bCs/>
        </w:rPr>
      </w:pPr>
      <w:r w:rsidRPr="00986840">
        <w:rPr>
          <w:rFonts w:ascii="Arial" w:hAnsi="Arial" w:cs="Arial"/>
          <w:bCs/>
        </w:rPr>
        <w:t>Governance (as required)</w:t>
      </w:r>
    </w:p>
    <w:p w14:paraId="181CA9A6" w14:textId="77777777" w:rsidR="00DE401F" w:rsidRPr="00986840" w:rsidRDefault="00DE401F" w:rsidP="007565FA">
      <w:pPr>
        <w:pStyle w:val="ListParagraph"/>
        <w:numPr>
          <w:ilvl w:val="0"/>
          <w:numId w:val="10"/>
        </w:numPr>
        <w:rPr>
          <w:rFonts w:ascii="Arial" w:hAnsi="Arial" w:cs="Arial"/>
          <w:bCs/>
        </w:rPr>
      </w:pPr>
      <w:r w:rsidRPr="00986840">
        <w:rPr>
          <w:rFonts w:ascii="Arial" w:hAnsi="Arial" w:cs="Arial"/>
          <w:bCs/>
        </w:rPr>
        <w:t>Board remit review (September meeting – as required)</w:t>
      </w:r>
    </w:p>
    <w:p w14:paraId="1EA4F530" w14:textId="77777777" w:rsidR="00DE401F" w:rsidRPr="00986840" w:rsidRDefault="00DE401F" w:rsidP="007565FA">
      <w:pPr>
        <w:pStyle w:val="ListParagraph"/>
        <w:numPr>
          <w:ilvl w:val="0"/>
          <w:numId w:val="10"/>
        </w:numPr>
        <w:tabs>
          <w:tab w:val="left" w:pos="720"/>
          <w:tab w:val="left" w:pos="5387"/>
          <w:tab w:val="left" w:pos="6804"/>
        </w:tabs>
        <w:contextualSpacing w:val="0"/>
        <w:rPr>
          <w:rFonts w:ascii="Arial" w:hAnsi="Arial" w:cs="Arial"/>
          <w:bCs/>
        </w:rPr>
      </w:pPr>
      <w:r w:rsidRPr="00986840">
        <w:rPr>
          <w:rFonts w:ascii="Arial" w:hAnsi="Arial" w:cs="Arial"/>
          <w:bCs/>
        </w:rPr>
        <w:t xml:space="preserve">Risk registers </w:t>
      </w:r>
    </w:p>
    <w:p w14:paraId="395EE889" w14:textId="77777777" w:rsidR="00DE401F" w:rsidRPr="00986840" w:rsidRDefault="00DE401F" w:rsidP="007565FA">
      <w:pPr>
        <w:pStyle w:val="ListParagraph"/>
        <w:numPr>
          <w:ilvl w:val="0"/>
          <w:numId w:val="10"/>
        </w:numPr>
        <w:tabs>
          <w:tab w:val="left" w:pos="720"/>
          <w:tab w:val="left" w:pos="5387"/>
          <w:tab w:val="left" w:pos="6804"/>
        </w:tabs>
        <w:contextualSpacing w:val="0"/>
        <w:rPr>
          <w:rFonts w:ascii="Arial" w:hAnsi="Arial" w:cs="Arial"/>
          <w:bCs/>
        </w:rPr>
      </w:pPr>
      <w:r w:rsidRPr="00986840">
        <w:rPr>
          <w:rFonts w:ascii="Arial" w:hAnsi="Arial" w:cs="Arial"/>
          <w:bCs/>
        </w:rPr>
        <w:t>Director’s report</w:t>
      </w:r>
    </w:p>
    <w:p w14:paraId="090BAF28" w14:textId="77777777" w:rsidR="00DE401F" w:rsidRPr="00986840" w:rsidRDefault="00DE401F" w:rsidP="007565FA">
      <w:pPr>
        <w:pStyle w:val="ListParagraph"/>
        <w:numPr>
          <w:ilvl w:val="0"/>
          <w:numId w:val="10"/>
        </w:numPr>
        <w:tabs>
          <w:tab w:val="left" w:pos="720"/>
          <w:tab w:val="left" w:pos="5387"/>
          <w:tab w:val="left" w:pos="6804"/>
        </w:tabs>
        <w:contextualSpacing w:val="0"/>
        <w:rPr>
          <w:rFonts w:ascii="Arial" w:hAnsi="Arial" w:cs="Arial"/>
          <w:bCs/>
        </w:rPr>
      </w:pPr>
      <w:r w:rsidRPr="00986840">
        <w:rPr>
          <w:rFonts w:ascii="Arial" w:hAnsi="Arial" w:cs="Arial"/>
          <w:bCs/>
        </w:rPr>
        <w:t>Communications report (as required)</w:t>
      </w:r>
    </w:p>
    <w:p w14:paraId="204B4DC7" w14:textId="77777777" w:rsidR="00DE401F" w:rsidRPr="00986840" w:rsidRDefault="00DE401F" w:rsidP="007565FA">
      <w:pPr>
        <w:pStyle w:val="ListParagraph"/>
        <w:numPr>
          <w:ilvl w:val="0"/>
          <w:numId w:val="10"/>
        </w:numPr>
        <w:tabs>
          <w:tab w:val="left" w:pos="720"/>
          <w:tab w:val="left" w:pos="5387"/>
          <w:tab w:val="left" w:pos="6804"/>
        </w:tabs>
        <w:contextualSpacing w:val="0"/>
        <w:rPr>
          <w:rFonts w:ascii="Arial" w:hAnsi="Arial" w:cs="Arial"/>
          <w:bCs/>
        </w:rPr>
      </w:pPr>
      <w:r w:rsidRPr="00986840">
        <w:rPr>
          <w:rFonts w:ascii="Arial" w:hAnsi="Arial" w:cs="Arial"/>
          <w:bCs/>
        </w:rPr>
        <w:t>Quality and environmental management report</w:t>
      </w:r>
    </w:p>
    <w:p w14:paraId="03F38045" w14:textId="77777777" w:rsidR="00DE401F" w:rsidRPr="00986840" w:rsidRDefault="00DE401F" w:rsidP="007565FA">
      <w:pPr>
        <w:pStyle w:val="ListParagraph"/>
        <w:numPr>
          <w:ilvl w:val="0"/>
          <w:numId w:val="10"/>
        </w:numPr>
        <w:tabs>
          <w:tab w:val="left" w:pos="720"/>
          <w:tab w:val="left" w:pos="5387"/>
          <w:tab w:val="left" w:pos="6804"/>
        </w:tabs>
        <w:contextualSpacing w:val="0"/>
        <w:rPr>
          <w:rFonts w:ascii="Arial" w:hAnsi="Arial" w:cs="Arial"/>
          <w:bCs/>
        </w:rPr>
      </w:pPr>
      <w:r w:rsidRPr="00986840">
        <w:rPr>
          <w:rFonts w:ascii="Arial" w:hAnsi="Arial" w:cs="Arial"/>
          <w:bCs/>
        </w:rPr>
        <w:t>Any other competent business</w:t>
      </w:r>
    </w:p>
    <w:p w14:paraId="2F8C9AA7" w14:textId="77777777" w:rsidR="00DE401F" w:rsidRPr="00986840" w:rsidRDefault="00DE401F" w:rsidP="007565FA">
      <w:pPr>
        <w:pStyle w:val="ListParagraph"/>
        <w:numPr>
          <w:ilvl w:val="0"/>
          <w:numId w:val="10"/>
        </w:numPr>
        <w:tabs>
          <w:tab w:val="left" w:pos="720"/>
          <w:tab w:val="left" w:pos="5387"/>
          <w:tab w:val="left" w:pos="6804"/>
        </w:tabs>
        <w:contextualSpacing w:val="0"/>
        <w:rPr>
          <w:rFonts w:ascii="Arial" w:hAnsi="Arial" w:cs="Arial"/>
          <w:bCs/>
        </w:rPr>
      </w:pPr>
      <w:r w:rsidRPr="00986840">
        <w:rPr>
          <w:rFonts w:ascii="Arial" w:hAnsi="Arial" w:cs="Arial"/>
          <w:bCs/>
        </w:rPr>
        <w:t>Date of Next Meeting (a board calendar is usually circulated in December of the previous year)</w:t>
      </w:r>
    </w:p>
    <w:p w14:paraId="499CCBE9" w14:textId="77777777" w:rsidR="00B0711C" w:rsidRPr="007F2550" w:rsidRDefault="00B0711C">
      <w:pPr>
        <w:sectPr w:rsidR="00B0711C" w:rsidRPr="007F2550" w:rsidSect="00EA768B">
          <w:headerReference w:type="default" r:id="rId13"/>
          <w:pgSz w:w="12240" w:h="15840"/>
          <w:pgMar w:top="1440" w:right="1440" w:bottom="1135" w:left="1440" w:header="708" w:footer="708" w:gutter="0"/>
          <w:cols w:space="708"/>
          <w:docGrid w:linePitch="360"/>
        </w:sectPr>
      </w:pPr>
    </w:p>
    <w:p w14:paraId="1F477733" w14:textId="77777777" w:rsidR="00B0711C" w:rsidRPr="007F2550" w:rsidRDefault="00B0711C" w:rsidP="00B0711C">
      <w:pPr>
        <w:pStyle w:val="Title"/>
        <w:rPr>
          <w:rFonts w:ascii="Arial" w:hAnsi="Arial" w:cs="Arial"/>
          <w:color w:val="000080"/>
          <w:sz w:val="52"/>
        </w:rPr>
      </w:pPr>
    </w:p>
    <w:p w14:paraId="13B492EE" w14:textId="77777777" w:rsidR="00B0711C" w:rsidRPr="007F2550" w:rsidRDefault="00B0711C" w:rsidP="00B0711C">
      <w:pPr>
        <w:pStyle w:val="Title"/>
        <w:rPr>
          <w:rFonts w:ascii="Arial" w:hAnsi="Arial" w:cs="Arial"/>
          <w:color w:val="000080"/>
          <w:sz w:val="52"/>
        </w:rPr>
      </w:pPr>
      <w:r w:rsidRPr="007F2550">
        <w:rPr>
          <w:rFonts w:ascii="Arial" w:hAnsi="Arial" w:cs="Arial"/>
          <w:color w:val="000080"/>
          <w:sz w:val="52"/>
        </w:rPr>
        <w:t xml:space="preserve">Application for </w:t>
      </w:r>
    </w:p>
    <w:p w14:paraId="11757F2B" w14:textId="77777777" w:rsidR="00B0711C" w:rsidRPr="007F2550" w:rsidRDefault="00B0711C" w:rsidP="00B0711C">
      <w:pPr>
        <w:pStyle w:val="Title"/>
        <w:rPr>
          <w:rFonts w:ascii="Arial" w:hAnsi="Arial" w:cs="Arial"/>
          <w:color w:val="000080"/>
          <w:sz w:val="52"/>
        </w:rPr>
      </w:pPr>
      <w:r w:rsidRPr="007F2550">
        <w:rPr>
          <w:rFonts w:ascii="Arial" w:hAnsi="Arial" w:cs="Arial"/>
          <w:color w:val="000080"/>
          <w:sz w:val="52"/>
        </w:rPr>
        <w:t>Board Membership</w:t>
      </w:r>
    </w:p>
    <w:p w14:paraId="639C4BC4" w14:textId="77777777" w:rsidR="00B0711C" w:rsidRPr="007F2550" w:rsidRDefault="00B0711C" w:rsidP="00B0711C">
      <w:pPr>
        <w:pStyle w:val="Title"/>
        <w:rPr>
          <w:rFonts w:ascii="Arial" w:hAnsi="Arial" w:cs="Arial"/>
          <w:color w:val="000080"/>
          <w:sz w:val="52"/>
        </w:rPr>
      </w:pPr>
    </w:p>
    <w:p w14:paraId="7E13926A" w14:textId="77777777" w:rsidR="00B0711C" w:rsidRPr="007F2550" w:rsidRDefault="00B0711C" w:rsidP="00B0711C">
      <w:pPr>
        <w:pStyle w:val="Title"/>
        <w:rPr>
          <w:rFonts w:ascii="Arial" w:hAnsi="Arial" w:cs="Arial"/>
          <w:color w:val="000080"/>
          <w:sz w:val="52"/>
        </w:rPr>
      </w:pPr>
    </w:p>
    <w:p w14:paraId="4FE4E225" w14:textId="77777777" w:rsidR="00B0711C" w:rsidRPr="007F2550" w:rsidRDefault="00B0711C" w:rsidP="00B0711C">
      <w:pPr>
        <w:framePr w:hSpace="180" w:wrap="around" w:vAnchor="text" w:hAnchor="page" w:x="4710" w:y="7187"/>
        <w:jc w:val="center"/>
      </w:pPr>
      <w:r w:rsidRPr="007F2550">
        <w:rPr>
          <w:noProof/>
          <w:lang w:eastAsia="en-GB"/>
        </w:rPr>
        <w:drawing>
          <wp:inline distT="0" distB="0" distL="0" distR="0" wp14:anchorId="3457C602" wp14:editId="2653FBC4">
            <wp:extent cx="1435735" cy="1127760"/>
            <wp:effectExtent l="19050" t="0" r="0" b="0"/>
            <wp:docPr id="8" name="Picture 8" descr="mrilogo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rilogo280"/>
                    <pic:cNvPicPr>
                      <a:picLocks noChangeAspect="1" noChangeArrowheads="1"/>
                    </pic:cNvPicPr>
                  </pic:nvPicPr>
                  <pic:blipFill>
                    <a:blip r:embed="rId14" cstate="print"/>
                    <a:srcRect/>
                    <a:stretch>
                      <a:fillRect/>
                    </a:stretch>
                  </pic:blipFill>
                  <pic:spPr bwMode="auto">
                    <a:xfrm>
                      <a:off x="0" y="0"/>
                      <a:ext cx="1435735" cy="1127760"/>
                    </a:xfrm>
                    <a:prstGeom prst="rect">
                      <a:avLst/>
                    </a:prstGeom>
                    <a:noFill/>
                    <a:ln w="9525">
                      <a:noFill/>
                      <a:miter lim="800000"/>
                      <a:headEnd/>
                      <a:tailEnd/>
                    </a:ln>
                  </pic:spPr>
                </pic:pic>
              </a:graphicData>
            </a:graphic>
          </wp:inline>
        </w:drawing>
      </w:r>
    </w:p>
    <w:p w14:paraId="1AC4862D" w14:textId="77777777" w:rsidR="00B0711C" w:rsidRPr="007F2550" w:rsidRDefault="00B0711C" w:rsidP="00B0711C">
      <w:pPr>
        <w:pStyle w:val="Title"/>
        <w:rPr>
          <w:rFonts w:ascii="Arial" w:hAnsi="Arial" w:cs="Arial"/>
          <w:color w:val="000080"/>
          <w:sz w:val="52"/>
        </w:rPr>
      </w:pPr>
      <w:r w:rsidRPr="007F2550">
        <w:rPr>
          <w:rFonts w:ascii="Arial" w:hAnsi="Arial" w:cs="Arial"/>
          <w:color w:val="000080"/>
          <w:sz w:val="52"/>
        </w:rPr>
        <w:t>Moredun Research Institute</w:t>
      </w:r>
    </w:p>
    <w:p w14:paraId="46F8FC36" w14:textId="77777777" w:rsidR="00D52DFA" w:rsidRPr="007F2550" w:rsidRDefault="00D52DFA" w:rsidP="00B0711C">
      <w:pPr>
        <w:pStyle w:val="Title"/>
        <w:rPr>
          <w:sz w:val="52"/>
        </w:rPr>
      </w:pPr>
    </w:p>
    <w:p w14:paraId="005C32EF" w14:textId="77777777" w:rsidR="00B0711C" w:rsidRPr="007F2550" w:rsidRDefault="00B0711C" w:rsidP="00B0711C">
      <w:pPr>
        <w:jc w:val="center"/>
        <w:rPr>
          <w:b/>
        </w:rPr>
        <w:sectPr w:rsidR="00B0711C" w:rsidRPr="007F2550" w:rsidSect="006B35EC">
          <w:pgSz w:w="11909" w:h="16834" w:code="9"/>
          <w:pgMar w:top="720" w:right="720" w:bottom="720" w:left="720" w:header="576" w:footer="576" w:gutter="0"/>
          <w:paperSrc w:first="265" w:other="265"/>
          <w:cols w:space="720"/>
          <w:vAlign w:val="center"/>
        </w:sectPr>
      </w:pPr>
    </w:p>
    <w:p w14:paraId="6C1AB258" w14:textId="77777777" w:rsidR="00B0711C" w:rsidRPr="007F2550" w:rsidRDefault="00B0711C" w:rsidP="00B0711C">
      <w:pPr>
        <w:pStyle w:val="Subtitle"/>
        <w:rPr>
          <w:rFonts w:ascii="Arial" w:hAnsi="Arial"/>
          <w:color w:val="000080"/>
          <w:sz w:val="36"/>
        </w:rPr>
      </w:pPr>
      <w:r w:rsidRPr="007F2550">
        <w:rPr>
          <w:rFonts w:ascii="Arial" w:hAnsi="Arial"/>
          <w:color w:val="000080"/>
          <w:sz w:val="36"/>
        </w:rPr>
        <w:lastRenderedPageBreak/>
        <w:t>Application for Board Membership</w:t>
      </w:r>
    </w:p>
    <w:p w14:paraId="5738CAA9" w14:textId="77777777" w:rsidR="00B0711C" w:rsidRPr="007F2550" w:rsidRDefault="00B0711C" w:rsidP="00B0711C">
      <w:pPr>
        <w:jc w:val="center"/>
        <w:rPr>
          <w:rFonts w:ascii="Arial" w:hAnsi="Arial"/>
          <w:b/>
        </w:rPr>
      </w:pPr>
    </w:p>
    <w:p w14:paraId="21C9D4E1" w14:textId="739CAC29" w:rsidR="002C08F1" w:rsidRPr="002C08F1" w:rsidRDefault="00B0711C" w:rsidP="002C08F1">
      <w:pPr>
        <w:pStyle w:val="BodyText"/>
        <w:rPr>
          <w:rFonts w:ascii="Arial" w:hAnsi="Arial"/>
          <w:sz w:val="24"/>
          <w:szCs w:val="24"/>
        </w:rPr>
      </w:pPr>
      <w:r w:rsidRPr="002C08F1">
        <w:rPr>
          <w:rFonts w:ascii="Arial" w:hAnsi="Arial"/>
          <w:sz w:val="24"/>
          <w:szCs w:val="24"/>
        </w:rPr>
        <w:t>Moredun Research Institute welcomes applications from all sections of the community and operates a fair and open recruitment process.</w:t>
      </w:r>
      <w:r w:rsidR="002C08F1" w:rsidRPr="002C08F1">
        <w:rPr>
          <w:rFonts w:ascii="Arial" w:hAnsi="Arial"/>
          <w:sz w:val="24"/>
          <w:szCs w:val="24"/>
        </w:rPr>
        <w:t xml:space="preserve"> Please complete the application form in full and</w:t>
      </w:r>
      <w:r w:rsidR="002C08F1" w:rsidRPr="002C08F1">
        <w:rPr>
          <w:rFonts w:ascii="Arial" w:hAnsi="Arial" w:cs="Arial"/>
          <w:sz w:val="24"/>
          <w:szCs w:val="24"/>
          <w:lang w:eastAsia="en-GB"/>
        </w:rPr>
        <w:t xml:space="preserve"> submit a </w:t>
      </w:r>
      <w:r w:rsidR="002C08F1" w:rsidRPr="002C08F1">
        <w:rPr>
          <w:rFonts w:ascii="Arial" w:hAnsi="Arial"/>
          <w:sz w:val="24"/>
          <w:szCs w:val="24"/>
        </w:rPr>
        <w:t>current CV, providing details of relevant experience, achievements and any additional information that may support the application.</w:t>
      </w:r>
    </w:p>
    <w:p w14:paraId="4E34222B" w14:textId="77777777" w:rsidR="00B0711C" w:rsidRPr="007F2550" w:rsidRDefault="00B0711C" w:rsidP="00B0711C">
      <w:pPr>
        <w:jc w:val="both"/>
        <w:rPr>
          <w:rFonts w:ascii="Arial" w:hAnsi="Arial"/>
          <w:sz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48"/>
        <w:gridCol w:w="2388"/>
        <w:gridCol w:w="3642"/>
        <w:gridCol w:w="1080"/>
        <w:gridCol w:w="2027"/>
      </w:tblGrid>
      <w:tr w:rsidR="00B0711C" w:rsidRPr="007F2550" w14:paraId="1A40FEF0" w14:textId="77777777" w:rsidTr="00B0711C">
        <w:trPr>
          <w:trHeight w:val="576"/>
        </w:trPr>
        <w:tc>
          <w:tcPr>
            <w:tcW w:w="1548" w:type="dxa"/>
            <w:tcBorders>
              <w:right w:val="nil"/>
            </w:tcBorders>
            <w:vAlign w:val="center"/>
          </w:tcPr>
          <w:p w14:paraId="410FACF4" w14:textId="77777777" w:rsidR="00B0711C" w:rsidRPr="007F2550" w:rsidRDefault="00B0711C" w:rsidP="00B0711C">
            <w:pPr>
              <w:jc w:val="both"/>
              <w:rPr>
                <w:rFonts w:ascii="Arial" w:hAnsi="Arial"/>
              </w:rPr>
            </w:pPr>
            <w:r w:rsidRPr="007F2550">
              <w:rPr>
                <w:rFonts w:ascii="Arial" w:hAnsi="Arial"/>
              </w:rPr>
              <w:t>Post applied for:</w:t>
            </w:r>
          </w:p>
        </w:tc>
        <w:tc>
          <w:tcPr>
            <w:tcW w:w="6030" w:type="dxa"/>
            <w:gridSpan w:val="2"/>
            <w:tcBorders>
              <w:left w:val="nil"/>
            </w:tcBorders>
            <w:vAlign w:val="center"/>
          </w:tcPr>
          <w:p w14:paraId="116AE49C" w14:textId="15BC19F3" w:rsidR="00B0711C" w:rsidRPr="007F2550" w:rsidRDefault="006348F6" w:rsidP="00B0711C">
            <w:pPr>
              <w:jc w:val="both"/>
              <w:rPr>
                <w:rFonts w:ascii="Arial" w:hAnsi="Arial"/>
                <w:b/>
              </w:rPr>
            </w:pPr>
            <w:r w:rsidRPr="007F2550">
              <w:rPr>
                <w:rFonts w:ascii="Arial" w:hAnsi="Arial"/>
                <w:b/>
              </w:rPr>
              <w:t>Non-Executive Director</w:t>
            </w:r>
            <w:r w:rsidR="002451DD">
              <w:rPr>
                <w:rFonts w:ascii="Arial" w:hAnsi="Arial"/>
                <w:b/>
              </w:rPr>
              <w:t xml:space="preserve"> </w:t>
            </w:r>
          </w:p>
        </w:tc>
        <w:tc>
          <w:tcPr>
            <w:tcW w:w="1080" w:type="dxa"/>
            <w:tcBorders>
              <w:right w:val="nil"/>
            </w:tcBorders>
            <w:vAlign w:val="center"/>
          </w:tcPr>
          <w:p w14:paraId="4CD0F197" w14:textId="77777777" w:rsidR="00B0711C" w:rsidRPr="007F2550" w:rsidRDefault="00B0711C" w:rsidP="00B0711C">
            <w:pPr>
              <w:jc w:val="both"/>
              <w:rPr>
                <w:rFonts w:ascii="Arial" w:hAnsi="Arial"/>
              </w:rPr>
            </w:pPr>
            <w:r w:rsidRPr="007F2550">
              <w:rPr>
                <w:rFonts w:ascii="Arial" w:hAnsi="Arial"/>
              </w:rPr>
              <w:t>Post Ref:</w:t>
            </w:r>
          </w:p>
        </w:tc>
        <w:tc>
          <w:tcPr>
            <w:tcW w:w="2027" w:type="dxa"/>
            <w:tcBorders>
              <w:left w:val="nil"/>
            </w:tcBorders>
            <w:vAlign w:val="center"/>
          </w:tcPr>
          <w:p w14:paraId="06D0FB2F" w14:textId="5793F723" w:rsidR="00B0711C" w:rsidRPr="007F2550" w:rsidRDefault="00BE57E9" w:rsidP="00B0711C">
            <w:pPr>
              <w:jc w:val="both"/>
              <w:rPr>
                <w:rFonts w:ascii="Arial" w:hAnsi="Arial" w:cs="Arial"/>
              </w:rPr>
            </w:pPr>
            <w:r w:rsidRPr="007F2550">
              <w:rPr>
                <w:rFonts w:ascii="Arial" w:hAnsi="Arial" w:cs="Arial"/>
                <w:b/>
                <w:color w:val="000000"/>
                <w:lang w:val="en-US"/>
              </w:rPr>
              <w:t>XX</w:t>
            </w:r>
            <w:r w:rsidR="00F458D2" w:rsidRPr="007F2550">
              <w:rPr>
                <w:rFonts w:ascii="Arial" w:hAnsi="Arial" w:cs="Arial"/>
                <w:b/>
                <w:color w:val="000000"/>
                <w:lang w:val="en-US"/>
              </w:rPr>
              <w:t>-</w:t>
            </w:r>
            <w:r w:rsidRPr="007F2550">
              <w:rPr>
                <w:rFonts w:ascii="Arial" w:hAnsi="Arial" w:cs="Arial"/>
                <w:b/>
                <w:color w:val="000000"/>
                <w:lang w:val="en-US"/>
              </w:rPr>
              <w:t>XX</w:t>
            </w:r>
            <w:r w:rsidR="00F458D2" w:rsidRPr="007F2550">
              <w:rPr>
                <w:rFonts w:ascii="Arial" w:hAnsi="Arial" w:cs="Arial"/>
                <w:b/>
                <w:color w:val="000000"/>
                <w:lang w:val="en-US"/>
              </w:rPr>
              <w:t>-</w:t>
            </w:r>
            <w:r w:rsidRPr="007F2550">
              <w:rPr>
                <w:rFonts w:ascii="Arial" w:hAnsi="Arial" w:cs="Arial"/>
                <w:b/>
                <w:color w:val="000000"/>
                <w:lang w:val="en-US"/>
              </w:rPr>
              <w:t>XX</w:t>
            </w:r>
          </w:p>
        </w:tc>
      </w:tr>
      <w:tr w:rsidR="00B0711C" w:rsidRPr="007F2550" w14:paraId="7767B665" w14:textId="77777777" w:rsidTr="00B0711C">
        <w:trPr>
          <w:trHeight w:val="576"/>
        </w:trPr>
        <w:tc>
          <w:tcPr>
            <w:tcW w:w="3936" w:type="dxa"/>
            <w:gridSpan w:val="2"/>
            <w:tcBorders>
              <w:right w:val="nil"/>
            </w:tcBorders>
            <w:vAlign w:val="center"/>
          </w:tcPr>
          <w:p w14:paraId="4A80EDE4" w14:textId="77777777" w:rsidR="00B0711C" w:rsidRPr="007F2550" w:rsidRDefault="00B0711C" w:rsidP="00B0711C">
            <w:pPr>
              <w:jc w:val="both"/>
              <w:rPr>
                <w:rFonts w:ascii="Arial" w:hAnsi="Arial"/>
              </w:rPr>
            </w:pPr>
            <w:r w:rsidRPr="007F2550">
              <w:rPr>
                <w:rFonts w:ascii="Arial" w:hAnsi="Arial"/>
              </w:rPr>
              <w:t>How did you hear about this post?</w:t>
            </w:r>
          </w:p>
        </w:tc>
        <w:tc>
          <w:tcPr>
            <w:tcW w:w="6749" w:type="dxa"/>
            <w:gridSpan w:val="3"/>
            <w:tcBorders>
              <w:left w:val="nil"/>
            </w:tcBorders>
            <w:vAlign w:val="center"/>
          </w:tcPr>
          <w:p w14:paraId="4F332037" w14:textId="77777777" w:rsidR="00B0711C" w:rsidRPr="007F2550" w:rsidRDefault="00B0711C" w:rsidP="00B0711C">
            <w:pPr>
              <w:jc w:val="both"/>
              <w:rPr>
                <w:rFonts w:ascii="Arial" w:hAnsi="Arial"/>
              </w:rPr>
            </w:pPr>
          </w:p>
        </w:tc>
      </w:tr>
    </w:tbl>
    <w:p w14:paraId="60CD276B" w14:textId="77777777" w:rsidR="00B0711C" w:rsidRPr="007F2550" w:rsidRDefault="00B0711C" w:rsidP="00B0711C">
      <w:pPr>
        <w:jc w:val="both"/>
        <w:rPr>
          <w:rFonts w:ascii="Arial" w:hAnsi="Arial"/>
        </w:rPr>
      </w:pPr>
    </w:p>
    <w:p w14:paraId="396E0EE9" w14:textId="77777777" w:rsidR="00B0711C" w:rsidRPr="007F2550" w:rsidRDefault="00B0711C" w:rsidP="00B0711C">
      <w:pPr>
        <w:jc w:val="both"/>
        <w:rPr>
          <w:rFonts w:ascii="Arial" w:hAnsi="Arial"/>
          <w:b/>
        </w:rPr>
      </w:pPr>
      <w:r w:rsidRPr="007F2550">
        <w:rPr>
          <w:rFonts w:ascii="Arial" w:hAnsi="Arial"/>
          <w:b/>
        </w:rPr>
        <w:t>PERSONAL DETAILS</w:t>
      </w:r>
    </w:p>
    <w:p w14:paraId="4E3ECEB8" w14:textId="77777777" w:rsidR="00B0711C" w:rsidRPr="007F2550" w:rsidRDefault="00B0711C" w:rsidP="00B0711C">
      <w:pPr>
        <w:jc w:val="both"/>
        <w:rPr>
          <w:rFonts w:ascii="Arial" w:hAnsi="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284"/>
        <w:gridCol w:w="1134"/>
        <w:gridCol w:w="1736"/>
        <w:gridCol w:w="1666"/>
        <w:gridCol w:w="221"/>
        <w:gridCol w:w="4260"/>
      </w:tblGrid>
      <w:tr w:rsidR="00B0711C" w:rsidRPr="007F2550" w14:paraId="0B93215D" w14:textId="77777777" w:rsidTr="00B0711C">
        <w:trPr>
          <w:trHeight w:val="576"/>
        </w:trPr>
        <w:tc>
          <w:tcPr>
            <w:tcW w:w="1384" w:type="dxa"/>
            <w:tcBorders>
              <w:right w:val="nil"/>
            </w:tcBorders>
            <w:vAlign w:val="center"/>
          </w:tcPr>
          <w:p w14:paraId="5A8D4D06" w14:textId="77777777" w:rsidR="00B0711C" w:rsidRPr="007F2550" w:rsidRDefault="00B0711C" w:rsidP="00B0711C">
            <w:pPr>
              <w:jc w:val="both"/>
              <w:rPr>
                <w:rFonts w:ascii="Arial" w:hAnsi="Arial"/>
              </w:rPr>
            </w:pPr>
            <w:r w:rsidRPr="007F2550">
              <w:rPr>
                <w:rFonts w:ascii="Arial" w:hAnsi="Arial"/>
              </w:rPr>
              <w:t>Surname:</w:t>
            </w:r>
          </w:p>
        </w:tc>
        <w:tc>
          <w:tcPr>
            <w:tcW w:w="3154" w:type="dxa"/>
            <w:gridSpan w:val="3"/>
            <w:tcBorders>
              <w:left w:val="nil"/>
            </w:tcBorders>
            <w:vAlign w:val="center"/>
          </w:tcPr>
          <w:p w14:paraId="79D0B365" w14:textId="77777777" w:rsidR="00B0711C" w:rsidRPr="007F2550" w:rsidRDefault="00B0711C" w:rsidP="00B0711C">
            <w:pPr>
              <w:jc w:val="both"/>
              <w:rPr>
                <w:rFonts w:ascii="Arial" w:hAnsi="Arial"/>
              </w:rPr>
            </w:pPr>
          </w:p>
        </w:tc>
        <w:tc>
          <w:tcPr>
            <w:tcW w:w="1666" w:type="dxa"/>
            <w:tcBorders>
              <w:right w:val="nil"/>
            </w:tcBorders>
            <w:vAlign w:val="center"/>
          </w:tcPr>
          <w:p w14:paraId="567F3030" w14:textId="77777777" w:rsidR="00B0711C" w:rsidRPr="007F2550" w:rsidRDefault="00B0711C" w:rsidP="00B0711C">
            <w:pPr>
              <w:jc w:val="both"/>
              <w:rPr>
                <w:rFonts w:ascii="Arial" w:hAnsi="Arial"/>
              </w:rPr>
            </w:pPr>
            <w:r w:rsidRPr="007F2550">
              <w:rPr>
                <w:rFonts w:ascii="Arial" w:hAnsi="Arial"/>
              </w:rPr>
              <w:t>Forename(s):</w:t>
            </w:r>
          </w:p>
        </w:tc>
        <w:tc>
          <w:tcPr>
            <w:tcW w:w="4481" w:type="dxa"/>
            <w:gridSpan w:val="2"/>
            <w:tcBorders>
              <w:left w:val="nil"/>
            </w:tcBorders>
            <w:vAlign w:val="center"/>
          </w:tcPr>
          <w:p w14:paraId="68687D13" w14:textId="77777777" w:rsidR="00B0711C" w:rsidRPr="007F2550" w:rsidRDefault="00B0711C" w:rsidP="00B0711C">
            <w:pPr>
              <w:jc w:val="both"/>
              <w:rPr>
                <w:rFonts w:ascii="Arial" w:hAnsi="Arial"/>
              </w:rPr>
            </w:pPr>
          </w:p>
        </w:tc>
      </w:tr>
      <w:tr w:rsidR="00B0711C" w:rsidRPr="007F2550" w14:paraId="3AAEB585" w14:textId="77777777" w:rsidTr="00B0711C">
        <w:trPr>
          <w:trHeight w:val="576"/>
        </w:trPr>
        <w:tc>
          <w:tcPr>
            <w:tcW w:w="2802" w:type="dxa"/>
            <w:gridSpan w:val="3"/>
            <w:tcBorders>
              <w:right w:val="nil"/>
            </w:tcBorders>
            <w:vAlign w:val="center"/>
          </w:tcPr>
          <w:p w14:paraId="2673AFFF" w14:textId="539B7037" w:rsidR="00B0711C" w:rsidRPr="007F2550" w:rsidRDefault="00413EC1" w:rsidP="00B0711C">
            <w:pPr>
              <w:jc w:val="both"/>
              <w:rPr>
                <w:rFonts w:ascii="Arial" w:hAnsi="Arial"/>
              </w:rPr>
            </w:pPr>
            <w:r w:rsidRPr="007F2550">
              <w:rPr>
                <w:rFonts w:ascii="Arial" w:hAnsi="Arial"/>
              </w:rPr>
              <w:t>Prof/</w:t>
            </w:r>
            <w:r w:rsidR="00B0711C" w:rsidRPr="007F2550">
              <w:rPr>
                <w:rFonts w:ascii="Arial" w:hAnsi="Arial"/>
              </w:rPr>
              <w:t>Dr/Miss/Mr/Mrs/Ms/etc:</w:t>
            </w:r>
          </w:p>
        </w:tc>
        <w:tc>
          <w:tcPr>
            <w:tcW w:w="7883" w:type="dxa"/>
            <w:gridSpan w:val="4"/>
            <w:tcBorders>
              <w:left w:val="nil"/>
            </w:tcBorders>
            <w:vAlign w:val="center"/>
          </w:tcPr>
          <w:p w14:paraId="3F33A0DB" w14:textId="77777777" w:rsidR="00B0711C" w:rsidRPr="007F2550" w:rsidRDefault="00B0711C" w:rsidP="00B0711C">
            <w:pPr>
              <w:jc w:val="both"/>
              <w:rPr>
                <w:rFonts w:ascii="Arial" w:hAnsi="Arial"/>
              </w:rPr>
            </w:pPr>
          </w:p>
        </w:tc>
      </w:tr>
      <w:tr w:rsidR="00B0711C" w:rsidRPr="007F2550" w14:paraId="3B33868D" w14:textId="77777777" w:rsidTr="00B0711C">
        <w:trPr>
          <w:trHeight w:val="576"/>
        </w:trPr>
        <w:tc>
          <w:tcPr>
            <w:tcW w:w="1384" w:type="dxa"/>
            <w:tcBorders>
              <w:bottom w:val="nil"/>
              <w:right w:val="nil"/>
            </w:tcBorders>
          </w:tcPr>
          <w:p w14:paraId="5B767F7D" w14:textId="77777777" w:rsidR="00B0711C" w:rsidRPr="007F2550" w:rsidRDefault="00B0711C" w:rsidP="00B0711C">
            <w:pPr>
              <w:pStyle w:val="Header"/>
              <w:rPr>
                <w:rFonts w:ascii="Arial" w:hAnsi="Arial"/>
              </w:rPr>
            </w:pPr>
            <w:r w:rsidRPr="007F2550">
              <w:rPr>
                <w:rFonts w:ascii="Arial" w:hAnsi="Arial"/>
              </w:rPr>
              <w:t>Address:</w:t>
            </w:r>
          </w:p>
        </w:tc>
        <w:tc>
          <w:tcPr>
            <w:tcW w:w="9301" w:type="dxa"/>
            <w:gridSpan w:val="6"/>
            <w:tcBorders>
              <w:left w:val="nil"/>
              <w:bottom w:val="nil"/>
            </w:tcBorders>
            <w:vAlign w:val="center"/>
          </w:tcPr>
          <w:p w14:paraId="6C05C5E2" w14:textId="77777777" w:rsidR="00B0711C" w:rsidRPr="007F2550" w:rsidRDefault="00B0711C" w:rsidP="00B0711C">
            <w:pPr>
              <w:jc w:val="both"/>
              <w:rPr>
                <w:rFonts w:ascii="Arial" w:hAnsi="Arial"/>
              </w:rPr>
            </w:pPr>
          </w:p>
          <w:p w14:paraId="34856963" w14:textId="77777777" w:rsidR="00B0711C" w:rsidRPr="007F2550" w:rsidRDefault="00B0711C" w:rsidP="00B0711C">
            <w:pPr>
              <w:jc w:val="both"/>
              <w:rPr>
                <w:rFonts w:ascii="Arial" w:hAnsi="Arial"/>
              </w:rPr>
            </w:pPr>
          </w:p>
          <w:p w14:paraId="7D28BF39" w14:textId="77777777" w:rsidR="00B0711C" w:rsidRPr="007F2550" w:rsidRDefault="00B0711C" w:rsidP="00B0711C">
            <w:pPr>
              <w:jc w:val="both"/>
              <w:rPr>
                <w:rFonts w:ascii="Arial" w:hAnsi="Arial"/>
              </w:rPr>
            </w:pPr>
          </w:p>
          <w:p w14:paraId="1F3CD9C2" w14:textId="77777777" w:rsidR="00B0711C" w:rsidRPr="007F2550" w:rsidRDefault="00B0711C" w:rsidP="00B0711C">
            <w:pPr>
              <w:jc w:val="both"/>
              <w:rPr>
                <w:rFonts w:ascii="Arial" w:hAnsi="Arial"/>
              </w:rPr>
            </w:pPr>
          </w:p>
          <w:p w14:paraId="7C7A9840" w14:textId="77777777" w:rsidR="00B0711C" w:rsidRPr="007F2550" w:rsidRDefault="00B0711C" w:rsidP="00B0711C">
            <w:pPr>
              <w:jc w:val="both"/>
              <w:rPr>
                <w:rFonts w:ascii="Arial" w:hAnsi="Arial"/>
              </w:rPr>
            </w:pPr>
          </w:p>
          <w:p w14:paraId="062FD8F9" w14:textId="77777777" w:rsidR="00B0711C" w:rsidRPr="007F2550" w:rsidRDefault="00B0711C" w:rsidP="00B0711C">
            <w:pPr>
              <w:jc w:val="both"/>
              <w:rPr>
                <w:rFonts w:ascii="Arial" w:hAnsi="Arial"/>
              </w:rPr>
            </w:pPr>
          </w:p>
          <w:p w14:paraId="74A37689" w14:textId="77777777" w:rsidR="00B0711C" w:rsidRPr="007F2550" w:rsidRDefault="00B0711C" w:rsidP="00B0711C">
            <w:pPr>
              <w:jc w:val="both"/>
              <w:rPr>
                <w:rFonts w:ascii="Arial" w:hAnsi="Arial"/>
              </w:rPr>
            </w:pPr>
          </w:p>
          <w:p w14:paraId="3E075ACF" w14:textId="77777777" w:rsidR="00B0711C" w:rsidRPr="007F2550" w:rsidRDefault="00B0711C" w:rsidP="00B0711C">
            <w:pPr>
              <w:jc w:val="both"/>
              <w:rPr>
                <w:rFonts w:ascii="Arial" w:hAnsi="Arial"/>
              </w:rPr>
            </w:pPr>
          </w:p>
        </w:tc>
      </w:tr>
      <w:tr w:rsidR="00B0711C" w:rsidRPr="007F2550" w14:paraId="7D010468" w14:textId="77777777" w:rsidTr="00B0711C">
        <w:trPr>
          <w:trHeight w:val="576"/>
        </w:trPr>
        <w:tc>
          <w:tcPr>
            <w:tcW w:w="6425" w:type="dxa"/>
            <w:gridSpan w:val="6"/>
            <w:tcBorders>
              <w:top w:val="nil"/>
              <w:right w:val="nil"/>
            </w:tcBorders>
            <w:vAlign w:val="center"/>
          </w:tcPr>
          <w:p w14:paraId="42BD9069" w14:textId="77777777" w:rsidR="00B0711C" w:rsidRPr="007F2550" w:rsidRDefault="00B0711C" w:rsidP="00B0711C">
            <w:pPr>
              <w:jc w:val="right"/>
              <w:rPr>
                <w:rFonts w:ascii="Arial" w:hAnsi="Arial"/>
              </w:rPr>
            </w:pPr>
            <w:r w:rsidRPr="007F2550">
              <w:rPr>
                <w:rFonts w:ascii="Arial" w:hAnsi="Arial"/>
              </w:rPr>
              <w:t>Postcode:</w:t>
            </w:r>
          </w:p>
        </w:tc>
        <w:tc>
          <w:tcPr>
            <w:tcW w:w="4260" w:type="dxa"/>
            <w:tcBorders>
              <w:top w:val="nil"/>
              <w:left w:val="nil"/>
            </w:tcBorders>
            <w:vAlign w:val="center"/>
          </w:tcPr>
          <w:p w14:paraId="7D59E707" w14:textId="77777777" w:rsidR="00B0711C" w:rsidRPr="007F2550" w:rsidRDefault="00B0711C" w:rsidP="00B0711C">
            <w:pPr>
              <w:jc w:val="both"/>
              <w:rPr>
                <w:rFonts w:ascii="Arial" w:hAnsi="Arial"/>
              </w:rPr>
            </w:pPr>
          </w:p>
        </w:tc>
      </w:tr>
      <w:tr w:rsidR="00B0711C" w:rsidRPr="007F2550" w14:paraId="117BFC70" w14:textId="77777777" w:rsidTr="00B0711C">
        <w:trPr>
          <w:cantSplit/>
          <w:trHeight w:val="576"/>
        </w:trPr>
        <w:tc>
          <w:tcPr>
            <w:tcW w:w="10685" w:type="dxa"/>
            <w:gridSpan w:val="7"/>
            <w:tcBorders>
              <w:top w:val="single" w:sz="4" w:space="0" w:color="auto"/>
              <w:bottom w:val="single" w:sz="4" w:space="0" w:color="auto"/>
            </w:tcBorders>
            <w:vAlign w:val="center"/>
          </w:tcPr>
          <w:p w14:paraId="2B12F634" w14:textId="77777777" w:rsidR="00B0711C" w:rsidRPr="007F2550" w:rsidRDefault="00B0711C" w:rsidP="00B0711C">
            <w:pPr>
              <w:pStyle w:val="Header"/>
              <w:rPr>
                <w:rFonts w:ascii="Arial" w:hAnsi="Arial"/>
              </w:rPr>
            </w:pPr>
            <w:r w:rsidRPr="007F2550">
              <w:rPr>
                <w:rFonts w:ascii="Arial" w:hAnsi="Arial"/>
              </w:rPr>
              <w:t>E-mail address:</w:t>
            </w:r>
          </w:p>
        </w:tc>
      </w:tr>
      <w:tr w:rsidR="00B0711C" w:rsidRPr="007F2550" w14:paraId="33B7DC10" w14:textId="77777777" w:rsidTr="00B0711C">
        <w:trPr>
          <w:cantSplit/>
          <w:trHeight w:val="576"/>
        </w:trPr>
        <w:tc>
          <w:tcPr>
            <w:tcW w:w="1668" w:type="dxa"/>
            <w:gridSpan w:val="2"/>
            <w:tcBorders>
              <w:top w:val="single" w:sz="4" w:space="0" w:color="auto"/>
              <w:bottom w:val="single" w:sz="4" w:space="0" w:color="auto"/>
              <w:right w:val="nil"/>
            </w:tcBorders>
            <w:vAlign w:val="center"/>
          </w:tcPr>
          <w:p w14:paraId="5C901C78" w14:textId="77777777" w:rsidR="00B0711C" w:rsidRPr="007F2550" w:rsidRDefault="00B0711C" w:rsidP="00B0711C">
            <w:pPr>
              <w:jc w:val="both"/>
              <w:rPr>
                <w:rFonts w:ascii="Arial" w:hAnsi="Arial"/>
              </w:rPr>
            </w:pPr>
            <w:r w:rsidRPr="007F2550">
              <w:rPr>
                <w:rFonts w:ascii="Arial" w:hAnsi="Arial"/>
              </w:rPr>
              <w:t>Telephone:</w:t>
            </w:r>
          </w:p>
        </w:tc>
        <w:tc>
          <w:tcPr>
            <w:tcW w:w="1134" w:type="dxa"/>
            <w:tcBorders>
              <w:top w:val="single" w:sz="4" w:space="0" w:color="auto"/>
              <w:left w:val="nil"/>
              <w:bottom w:val="single" w:sz="4" w:space="0" w:color="auto"/>
              <w:right w:val="nil"/>
            </w:tcBorders>
            <w:vAlign w:val="center"/>
          </w:tcPr>
          <w:p w14:paraId="1FA101E2" w14:textId="77777777" w:rsidR="00B0711C" w:rsidRPr="007F2550" w:rsidRDefault="00B0711C" w:rsidP="00B0711C">
            <w:pPr>
              <w:jc w:val="both"/>
              <w:rPr>
                <w:rFonts w:ascii="Arial" w:hAnsi="Arial"/>
              </w:rPr>
            </w:pPr>
            <w:r w:rsidRPr="007F2550">
              <w:rPr>
                <w:rFonts w:ascii="Arial" w:hAnsi="Arial"/>
              </w:rPr>
              <w:t>Daytime</w:t>
            </w:r>
          </w:p>
        </w:tc>
        <w:tc>
          <w:tcPr>
            <w:tcW w:w="3623" w:type="dxa"/>
            <w:gridSpan w:val="3"/>
            <w:tcBorders>
              <w:top w:val="single" w:sz="4" w:space="0" w:color="auto"/>
              <w:left w:val="nil"/>
              <w:bottom w:val="single" w:sz="4" w:space="0" w:color="auto"/>
              <w:right w:val="nil"/>
            </w:tcBorders>
            <w:vAlign w:val="center"/>
          </w:tcPr>
          <w:p w14:paraId="7ED21037" w14:textId="77777777" w:rsidR="00B0711C" w:rsidRPr="007F2550" w:rsidRDefault="00B0711C" w:rsidP="00B0711C">
            <w:pPr>
              <w:jc w:val="both"/>
              <w:rPr>
                <w:rFonts w:ascii="Arial" w:hAnsi="Arial"/>
              </w:rPr>
            </w:pPr>
          </w:p>
        </w:tc>
        <w:tc>
          <w:tcPr>
            <w:tcW w:w="4260" w:type="dxa"/>
            <w:tcBorders>
              <w:top w:val="single" w:sz="4" w:space="0" w:color="auto"/>
              <w:left w:val="nil"/>
              <w:bottom w:val="single" w:sz="4" w:space="0" w:color="auto"/>
            </w:tcBorders>
            <w:vAlign w:val="center"/>
          </w:tcPr>
          <w:p w14:paraId="5BC51B5E" w14:textId="77777777" w:rsidR="00B0711C" w:rsidRPr="007F2550" w:rsidRDefault="00B0711C" w:rsidP="00B0711C">
            <w:pPr>
              <w:pStyle w:val="Header"/>
              <w:rPr>
                <w:rFonts w:ascii="Arial" w:hAnsi="Arial"/>
              </w:rPr>
            </w:pPr>
            <w:r w:rsidRPr="007F2550">
              <w:rPr>
                <w:rFonts w:ascii="Arial" w:hAnsi="Arial"/>
              </w:rPr>
              <w:t>Evening:</w:t>
            </w:r>
          </w:p>
        </w:tc>
      </w:tr>
      <w:tr w:rsidR="00B0711C" w:rsidRPr="007F2550" w14:paraId="6915716B" w14:textId="77777777" w:rsidTr="00B0711C">
        <w:trPr>
          <w:cantSplit/>
          <w:trHeight w:val="576"/>
        </w:trPr>
        <w:tc>
          <w:tcPr>
            <w:tcW w:w="1668" w:type="dxa"/>
            <w:gridSpan w:val="2"/>
            <w:tcBorders>
              <w:top w:val="single" w:sz="4" w:space="0" w:color="auto"/>
              <w:bottom w:val="single" w:sz="4" w:space="0" w:color="auto"/>
              <w:right w:val="nil"/>
            </w:tcBorders>
            <w:vAlign w:val="center"/>
          </w:tcPr>
          <w:p w14:paraId="2F820F68" w14:textId="77777777" w:rsidR="00B0711C" w:rsidRPr="007F2550" w:rsidRDefault="00B0711C" w:rsidP="00B0711C">
            <w:pPr>
              <w:jc w:val="both"/>
              <w:rPr>
                <w:rFonts w:ascii="Arial" w:hAnsi="Arial"/>
              </w:rPr>
            </w:pPr>
            <w:r w:rsidRPr="007F2550">
              <w:rPr>
                <w:rFonts w:ascii="Arial" w:hAnsi="Arial"/>
              </w:rPr>
              <w:t>Date of birth:</w:t>
            </w:r>
          </w:p>
        </w:tc>
        <w:tc>
          <w:tcPr>
            <w:tcW w:w="4757" w:type="dxa"/>
            <w:gridSpan w:val="4"/>
            <w:tcBorders>
              <w:top w:val="single" w:sz="4" w:space="0" w:color="auto"/>
              <w:left w:val="nil"/>
              <w:bottom w:val="single" w:sz="4" w:space="0" w:color="auto"/>
              <w:right w:val="nil"/>
            </w:tcBorders>
            <w:vAlign w:val="center"/>
          </w:tcPr>
          <w:p w14:paraId="2B95C819" w14:textId="77777777" w:rsidR="00B0711C" w:rsidRPr="007F2550" w:rsidRDefault="00B0711C" w:rsidP="00B0711C">
            <w:pPr>
              <w:jc w:val="both"/>
              <w:rPr>
                <w:rFonts w:ascii="Arial" w:hAnsi="Arial"/>
              </w:rPr>
            </w:pPr>
          </w:p>
        </w:tc>
        <w:tc>
          <w:tcPr>
            <w:tcW w:w="4260" w:type="dxa"/>
            <w:tcBorders>
              <w:top w:val="single" w:sz="4" w:space="0" w:color="auto"/>
              <w:left w:val="nil"/>
              <w:bottom w:val="single" w:sz="4" w:space="0" w:color="auto"/>
            </w:tcBorders>
            <w:vAlign w:val="center"/>
          </w:tcPr>
          <w:p w14:paraId="2C2A2D37" w14:textId="77777777" w:rsidR="00B0711C" w:rsidRPr="007F2550" w:rsidRDefault="00B0711C" w:rsidP="00B0711C">
            <w:pPr>
              <w:jc w:val="center"/>
              <w:rPr>
                <w:rFonts w:ascii="Arial" w:hAnsi="Arial"/>
                <w:sz w:val="18"/>
              </w:rPr>
            </w:pPr>
          </w:p>
        </w:tc>
      </w:tr>
    </w:tbl>
    <w:p w14:paraId="76ACF8EC" w14:textId="77777777" w:rsidR="00B0711C" w:rsidRPr="007F2550" w:rsidRDefault="00B0711C" w:rsidP="00B0711C">
      <w:pPr>
        <w:pStyle w:val="Header"/>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42"/>
        <w:gridCol w:w="6066"/>
        <w:gridCol w:w="720"/>
        <w:gridCol w:w="2657"/>
      </w:tblGrid>
      <w:tr w:rsidR="00B0711C" w:rsidRPr="007F2550" w14:paraId="0E588F61" w14:textId="77777777" w:rsidTr="00B0711C">
        <w:trPr>
          <w:cantSplit/>
          <w:trHeight w:val="576"/>
        </w:trPr>
        <w:tc>
          <w:tcPr>
            <w:tcW w:w="10685" w:type="dxa"/>
            <w:gridSpan w:val="4"/>
            <w:vAlign w:val="center"/>
          </w:tcPr>
          <w:p w14:paraId="64D67AE1" w14:textId="77777777" w:rsidR="00B0711C" w:rsidRPr="007F2550" w:rsidRDefault="00B0711C" w:rsidP="00B0711C">
            <w:pPr>
              <w:jc w:val="both"/>
              <w:rPr>
                <w:rFonts w:ascii="Arial" w:hAnsi="Arial"/>
                <w:b/>
              </w:rPr>
            </w:pPr>
          </w:p>
          <w:p w14:paraId="13350167" w14:textId="77777777" w:rsidR="00B0711C" w:rsidRPr="007F2550" w:rsidRDefault="00B0711C" w:rsidP="00B0711C">
            <w:pPr>
              <w:jc w:val="both"/>
              <w:rPr>
                <w:rFonts w:ascii="Arial" w:hAnsi="Arial"/>
              </w:rPr>
            </w:pPr>
            <w:r w:rsidRPr="007F2550">
              <w:rPr>
                <w:rFonts w:ascii="Arial" w:hAnsi="Arial"/>
                <w:b/>
                <w:sz w:val="22"/>
              </w:rPr>
              <w:t>Declaration:</w:t>
            </w:r>
            <w:r w:rsidRPr="007F2550">
              <w:rPr>
                <w:rFonts w:ascii="Arial" w:hAnsi="Arial"/>
                <w:sz w:val="22"/>
              </w:rPr>
              <w:tab/>
              <w:t>I declare that the information given on all parts of this application form, and in any CV which accompanies it, is to the best of my knowledge, correct. I understand that giving any false information/omitting to give information will make my application unacceptable and if I am appointed, may lead to my dismissal.</w:t>
            </w:r>
          </w:p>
          <w:p w14:paraId="738382F7" w14:textId="77777777" w:rsidR="00B0711C" w:rsidRPr="007F2550" w:rsidRDefault="00B0711C" w:rsidP="00B0711C">
            <w:pPr>
              <w:jc w:val="both"/>
              <w:rPr>
                <w:rFonts w:ascii="Arial" w:hAnsi="Arial"/>
              </w:rPr>
            </w:pPr>
          </w:p>
          <w:p w14:paraId="17442090" w14:textId="77777777" w:rsidR="00B0711C" w:rsidRPr="007F2550" w:rsidRDefault="00B0711C" w:rsidP="00B0711C">
            <w:pPr>
              <w:jc w:val="both"/>
              <w:rPr>
                <w:rFonts w:ascii="Arial" w:hAnsi="Arial"/>
              </w:rPr>
            </w:pPr>
            <w:r w:rsidRPr="007F2550">
              <w:rPr>
                <w:rFonts w:ascii="Arial" w:hAnsi="Arial"/>
                <w:sz w:val="22"/>
              </w:rPr>
              <w:t>I confirm that I have not been disqualified from acting as a charity trustee.</w:t>
            </w:r>
          </w:p>
          <w:p w14:paraId="2BA1FE45" w14:textId="77777777" w:rsidR="00B0711C" w:rsidRPr="007F2550" w:rsidRDefault="00B0711C" w:rsidP="00B0711C">
            <w:pPr>
              <w:jc w:val="both"/>
              <w:rPr>
                <w:rFonts w:ascii="Arial" w:hAnsi="Arial"/>
              </w:rPr>
            </w:pPr>
          </w:p>
          <w:p w14:paraId="00A45B43" w14:textId="38981160" w:rsidR="00B0711C" w:rsidRPr="007F2550" w:rsidRDefault="00B0711C" w:rsidP="00B0711C">
            <w:pPr>
              <w:jc w:val="both"/>
              <w:rPr>
                <w:rFonts w:ascii="Arial" w:hAnsi="Arial"/>
              </w:rPr>
            </w:pPr>
            <w:r w:rsidRPr="007F2550">
              <w:rPr>
                <w:rFonts w:ascii="Arial" w:hAnsi="Arial"/>
                <w:sz w:val="22"/>
              </w:rPr>
              <w:t xml:space="preserve">I agree that, if I am appointed, the information may be used as part of the permanent personnel record of my employment under the Data Protection Act </w:t>
            </w:r>
            <w:r w:rsidR="000C3349">
              <w:rPr>
                <w:rFonts w:ascii="Arial" w:hAnsi="Arial"/>
                <w:sz w:val="22"/>
              </w:rPr>
              <w:t xml:space="preserve">2018. </w:t>
            </w:r>
          </w:p>
          <w:p w14:paraId="3C4DC3AD" w14:textId="77777777" w:rsidR="00B0711C" w:rsidRPr="007F2550" w:rsidRDefault="00B0711C" w:rsidP="00B0711C">
            <w:pPr>
              <w:jc w:val="both"/>
              <w:rPr>
                <w:rFonts w:ascii="Arial" w:hAnsi="Arial"/>
              </w:rPr>
            </w:pPr>
          </w:p>
        </w:tc>
      </w:tr>
      <w:tr w:rsidR="00B0711C" w:rsidRPr="007F2550" w14:paraId="76EE6729" w14:textId="77777777" w:rsidTr="00B0711C">
        <w:trPr>
          <w:cantSplit/>
          <w:trHeight w:val="432"/>
        </w:trPr>
        <w:tc>
          <w:tcPr>
            <w:tcW w:w="1242" w:type="dxa"/>
            <w:vMerge w:val="restart"/>
            <w:vAlign w:val="center"/>
          </w:tcPr>
          <w:p w14:paraId="76813EC6" w14:textId="77777777" w:rsidR="00B0711C" w:rsidRPr="007F2550" w:rsidRDefault="00B0711C" w:rsidP="00B0711C">
            <w:pPr>
              <w:jc w:val="both"/>
              <w:rPr>
                <w:rFonts w:ascii="Arial" w:hAnsi="Arial"/>
                <w:sz w:val="18"/>
              </w:rPr>
            </w:pPr>
            <w:r w:rsidRPr="007F2550">
              <w:rPr>
                <w:rFonts w:ascii="Arial" w:hAnsi="Arial"/>
                <w:sz w:val="20"/>
              </w:rPr>
              <w:t>Signature</w:t>
            </w:r>
            <w:r w:rsidRPr="007F2550">
              <w:rPr>
                <w:rFonts w:ascii="Arial" w:hAnsi="Arial"/>
                <w:sz w:val="18"/>
              </w:rPr>
              <w:t>:</w:t>
            </w:r>
          </w:p>
        </w:tc>
        <w:tc>
          <w:tcPr>
            <w:tcW w:w="6066" w:type="dxa"/>
            <w:tcBorders>
              <w:top w:val="nil"/>
              <w:bottom w:val="dashSmallGap" w:sz="4" w:space="0" w:color="auto"/>
            </w:tcBorders>
            <w:vAlign w:val="center"/>
          </w:tcPr>
          <w:p w14:paraId="57521728" w14:textId="77777777" w:rsidR="00B0711C" w:rsidRPr="007F2550" w:rsidRDefault="00B0711C" w:rsidP="00B0711C">
            <w:pPr>
              <w:jc w:val="center"/>
              <w:rPr>
                <w:rFonts w:ascii="Arial" w:hAnsi="Arial"/>
              </w:rPr>
            </w:pPr>
          </w:p>
        </w:tc>
        <w:tc>
          <w:tcPr>
            <w:tcW w:w="720" w:type="dxa"/>
            <w:vMerge w:val="restart"/>
            <w:vAlign w:val="center"/>
          </w:tcPr>
          <w:p w14:paraId="034F42A9" w14:textId="77777777" w:rsidR="00B0711C" w:rsidRPr="007F2550" w:rsidRDefault="00B0711C" w:rsidP="00B0711C">
            <w:pPr>
              <w:jc w:val="right"/>
              <w:rPr>
                <w:rFonts w:ascii="Arial" w:hAnsi="Arial"/>
              </w:rPr>
            </w:pPr>
            <w:r w:rsidRPr="007F2550">
              <w:rPr>
                <w:rFonts w:ascii="Arial" w:hAnsi="Arial"/>
                <w:sz w:val="20"/>
              </w:rPr>
              <w:t>Date</w:t>
            </w:r>
            <w:r w:rsidRPr="007F2550">
              <w:rPr>
                <w:rFonts w:ascii="Arial" w:hAnsi="Arial"/>
                <w:sz w:val="22"/>
              </w:rPr>
              <w:t>:</w:t>
            </w:r>
          </w:p>
        </w:tc>
        <w:tc>
          <w:tcPr>
            <w:tcW w:w="2657" w:type="dxa"/>
            <w:tcBorders>
              <w:top w:val="nil"/>
              <w:bottom w:val="dashSmallGap" w:sz="4" w:space="0" w:color="auto"/>
            </w:tcBorders>
            <w:vAlign w:val="center"/>
          </w:tcPr>
          <w:p w14:paraId="12BCFACE" w14:textId="77777777" w:rsidR="00B0711C" w:rsidRPr="007F2550" w:rsidRDefault="00B0711C" w:rsidP="00B0711C">
            <w:pPr>
              <w:jc w:val="both"/>
              <w:rPr>
                <w:rFonts w:ascii="Arial" w:hAnsi="Arial"/>
                <w:sz w:val="18"/>
              </w:rPr>
            </w:pPr>
          </w:p>
        </w:tc>
      </w:tr>
      <w:tr w:rsidR="00B0711C" w:rsidRPr="007F2550" w14:paraId="3D762380" w14:textId="77777777" w:rsidTr="00B0711C">
        <w:trPr>
          <w:cantSplit/>
          <w:trHeight w:val="144"/>
        </w:trPr>
        <w:tc>
          <w:tcPr>
            <w:tcW w:w="1242" w:type="dxa"/>
            <w:vMerge/>
            <w:vAlign w:val="center"/>
          </w:tcPr>
          <w:p w14:paraId="32F874D3" w14:textId="77777777" w:rsidR="00B0711C" w:rsidRPr="007F2550" w:rsidRDefault="00B0711C" w:rsidP="00B0711C">
            <w:pPr>
              <w:jc w:val="both"/>
              <w:rPr>
                <w:rFonts w:ascii="Arial" w:hAnsi="Arial"/>
                <w:sz w:val="18"/>
              </w:rPr>
            </w:pPr>
          </w:p>
        </w:tc>
        <w:tc>
          <w:tcPr>
            <w:tcW w:w="6066" w:type="dxa"/>
            <w:vAlign w:val="center"/>
          </w:tcPr>
          <w:p w14:paraId="00A68FE8" w14:textId="77777777" w:rsidR="00B0711C" w:rsidRPr="007F2550" w:rsidRDefault="00B0711C" w:rsidP="00B0711C">
            <w:pPr>
              <w:jc w:val="center"/>
              <w:rPr>
                <w:rFonts w:ascii="Arial" w:hAnsi="Arial"/>
                <w:sz w:val="18"/>
              </w:rPr>
            </w:pPr>
          </w:p>
        </w:tc>
        <w:tc>
          <w:tcPr>
            <w:tcW w:w="720" w:type="dxa"/>
            <w:vMerge/>
            <w:vAlign w:val="center"/>
          </w:tcPr>
          <w:p w14:paraId="10EB752D" w14:textId="77777777" w:rsidR="00B0711C" w:rsidRPr="007F2550" w:rsidRDefault="00B0711C" w:rsidP="00B0711C">
            <w:pPr>
              <w:jc w:val="right"/>
              <w:rPr>
                <w:rFonts w:ascii="Arial" w:hAnsi="Arial"/>
                <w:sz w:val="18"/>
              </w:rPr>
            </w:pPr>
          </w:p>
        </w:tc>
        <w:tc>
          <w:tcPr>
            <w:tcW w:w="2657" w:type="dxa"/>
            <w:vAlign w:val="center"/>
          </w:tcPr>
          <w:p w14:paraId="33FAF42D" w14:textId="77777777" w:rsidR="00B0711C" w:rsidRPr="007F2550" w:rsidRDefault="00B0711C" w:rsidP="00B0711C">
            <w:pPr>
              <w:jc w:val="both"/>
              <w:rPr>
                <w:rFonts w:ascii="Arial" w:hAnsi="Arial"/>
                <w:sz w:val="18"/>
              </w:rPr>
            </w:pPr>
          </w:p>
        </w:tc>
      </w:tr>
    </w:tbl>
    <w:p w14:paraId="783CA9B8" w14:textId="77777777" w:rsidR="00B0711C" w:rsidRPr="007F2550" w:rsidRDefault="00B0711C" w:rsidP="00B0711C">
      <w:pPr>
        <w:jc w:val="both"/>
        <w:rPr>
          <w:rFonts w:ascii="Arial" w:hAnsi="Arial"/>
          <w:sz w:val="18"/>
        </w:rPr>
      </w:pPr>
    </w:p>
    <w:p w14:paraId="4A47F3A0" w14:textId="77777777" w:rsidR="00B0711C" w:rsidRPr="007F2550" w:rsidRDefault="00B0711C" w:rsidP="00B0711C">
      <w:pPr>
        <w:framePr w:w="3067" w:h="1080" w:hSpace="187" w:wrap="around" w:vAnchor="page" w:hAnchor="margin" w:y="14948" w:anchorLock="1"/>
        <w:pBdr>
          <w:top w:val="single" w:sz="6" w:space="7" w:color="000000"/>
          <w:left w:val="single" w:sz="6" w:space="7" w:color="000000"/>
          <w:bottom w:val="single" w:sz="6" w:space="7" w:color="000000"/>
          <w:right w:val="single" w:sz="6" w:space="7" w:color="000000"/>
        </w:pBdr>
        <w:jc w:val="both"/>
        <w:rPr>
          <w:rFonts w:ascii="Arial" w:hAnsi="Arial"/>
          <w:sz w:val="18"/>
        </w:rPr>
      </w:pPr>
      <w:r w:rsidRPr="007F2550">
        <w:rPr>
          <w:rFonts w:ascii="Arial" w:hAnsi="Arial"/>
          <w:b/>
          <w:sz w:val="18"/>
        </w:rPr>
        <w:t>FOR OFFICIAL USE:</w:t>
      </w:r>
    </w:p>
    <w:p w14:paraId="455A1DA9" w14:textId="77777777" w:rsidR="00B0711C" w:rsidRPr="007F2550" w:rsidRDefault="00B0711C" w:rsidP="00B0711C">
      <w:pPr>
        <w:framePr w:w="3067" w:h="1080" w:hSpace="187" w:wrap="around" w:vAnchor="page" w:hAnchor="margin" w:y="14948" w:anchorLock="1"/>
        <w:pBdr>
          <w:top w:val="single" w:sz="6" w:space="7" w:color="000000"/>
          <w:left w:val="single" w:sz="6" w:space="7" w:color="000000"/>
          <w:bottom w:val="single" w:sz="6" w:space="7" w:color="000000"/>
          <w:right w:val="single" w:sz="6" w:space="7" w:color="000000"/>
        </w:pBdr>
        <w:jc w:val="both"/>
        <w:rPr>
          <w:rFonts w:ascii="Arial" w:hAnsi="Arial"/>
          <w:sz w:val="18"/>
        </w:rPr>
      </w:pPr>
    </w:p>
    <w:p w14:paraId="2D30C2C0" w14:textId="77777777" w:rsidR="00B0711C" w:rsidRPr="007F2550" w:rsidRDefault="00B0711C" w:rsidP="00B0711C">
      <w:pPr>
        <w:framePr w:w="3067" w:h="1080" w:hSpace="187" w:wrap="around" w:vAnchor="page" w:hAnchor="margin" w:y="14948" w:anchorLock="1"/>
        <w:pBdr>
          <w:top w:val="single" w:sz="6" w:space="7" w:color="000000"/>
          <w:left w:val="single" w:sz="6" w:space="7" w:color="000000"/>
          <w:bottom w:val="single" w:sz="6" w:space="7" w:color="000000"/>
          <w:right w:val="single" w:sz="6" w:space="7" w:color="000000"/>
        </w:pBdr>
        <w:shd w:val="solid" w:color="FFFFFF" w:fill="FFFFFF"/>
      </w:pPr>
      <w:r w:rsidRPr="007F2550">
        <w:rPr>
          <w:rFonts w:ascii="Arial" w:hAnsi="Arial"/>
          <w:sz w:val="18"/>
        </w:rPr>
        <w:t>APPLICATION NO:</w:t>
      </w:r>
    </w:p>
    <w:p w14:paraId="42ABF7DF" w14:textId="77777777" w:rsidR="00B0711C" w:rsidRPr="007F2550" w:rsidRDefault="00B0711C" w:rsidP="00B0711C">
      <w:pPr>
        <w:jc w:val="both"/>
        <w:rPr>
          <w:rFonts w:ascii="Arial" w:hAnsi="Arial"/>
          <w:sz w:val="18"/>
        </w:rPr>
        <w:sectPr w:rsidR="00B0711C" w:rsidRPr="007F2550" w:rsidSect="006B35EC">
          <w:headerReference w:type="default" r:id="rId15"/>
          <w:pgSz w:w="11909" w:h="16834" w:code="9"/>
          <w:pgMar w:top="720" w:right="720" w:bottom="720" w:left="720" w:header="576" w:footer="576" w:gutter="0"/>
          <w:paperSrc w:first="265" w:other="265"/>
          <w:cols w:space="720"/>
        </w:sectPr>
      </w:pPr>
    </w:p>
    <w:p w14:paraId="5A5101B9" w14:textId="77777777" w:rsidR="00B0711C" w:rsidRPr="007F2550" w:rsidRDefault="00B0711C" w:rsidP="00B0711C">
      <w:pPr>
        <w:jc w:val="both"/>
        <w:rPr>
          <w:rFonts w:ascii="Arial" w:hAnsi="Arial"/>
          <w:b/>
        </w:rPr>
      </w:pPr>
      <w:r w:rsidRPr="007F2550">
        <w:rPr>
          <w:rFonts w:ascii="Arial" w:hAnsi="Arial"/>
          <w:b/>
        </w:rPr>
        <w:lastRenderedPageBreak/>
        <w:t>2</w:t>
      </w:r>
      <w:r w:rsidRPr="007F2550">
        <w:rPr>
          <w:rFonts w:ascii="Arial" w:hAnsi="Arial"/>
          <w:b/>
          <w:sz w:val="18"/>
        </w:rPr>
        <w:tab/>
      </w:r>
      <w:r w:rsidRPr="007F2550">
        <w:rPr>
          <w:rFonts w:ascii="Arial" w:hAnsi="Arial"/>
          <w:b/>
        </w:rPr>
        <w:t>MOREDUN RESEARCH INSTITUTE</w:t>
      </w:r>
    </w:p>
    <w:p w14:paraId="70BBFCA2" w14:textId="77777777" w:rsidR="00B0711C" w:rsidRPr="007F2550" w:rsidRDefault="00B0711C" w:rsidP="00B0711C">
      <w:pPr>
        <w:jc w:val="both"/>
        <w:rPr>
          <w:rFonts w:ascii="Arial" w:hAnsi="Arial"/>
        </w:rPr>
      </w:pPr>
    </w:p>
    <w:p w14:paraId="76D7B84D" w14:textId="77777777" w:rsidR="00B0711C" w:rsidRPr="007F2550" w:rsidRDefault="00B0711C" w:rsidP="00B0711C">
      <w:pPr>
        <w:jc w:val="both"/>
        <w:rPr>
          <w:rFonts w:ascii="Arial" w:hAnsi="Arial"/>
        </w:rPr>
      </w:pPr>
      <w:r w:rsidRPr="007F2550">
        <w:rPr>
          <w:rFonts w:ascii="Arial" w:hAnsi="Arial"/>
        </w:rPr>
        <w:t>Please explain your interest in Moredun Research Institute.  What insights or expertise can you bring to the Board?  What do you see as challenges for the future?</w:t>
      </w:r>
    </w:p>
    <w:p w14:paraId="4CC66014" w14:textId="77777777" w:rsidR="00B0711C" w:rsidRPr="007F2550" w:rsidRDefault="00B0711C" w:rsidP="00B0711C">
      <w:pPr>
        <w:ind w:left="720"/>
        <w:jc w:val="both"/>
        <w:rPr>
          <w:rFonts w:ascii="Arial" w:hAnsi="Arial"/>
        </w:rPr>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631"/>
      </w:tblGrid>
      <w:tr w:rsidR="00B0711C" w:rsidRPr="007F2550" w14:paraId="545CDC80" w14:textId="77777777" w:rsidTr="00B0711C">
        <w:trPr>
          <w:cantSplit/>
          <w:trHeight w:val="6284"/>
        </w:trPr>
        <w:tc>
          <w:tcPr>
            <w:tcW w:w="10631" w:type="dxa"/>
          </w:tcPr>
          <w:p w14:paraId="7160ADB6" w14:textId="77777777" w:rsidR="00B0711C" w:rsidRPr="007F2550" w:rsidRDefault="00B0711C" w:rsidP="00B0711C">
            <w:pPr>
              <w:jc w:val="both"/>
              <w:rPr>
                <w:rFonts w:ascii="Arial" w:hAnsi="Arial"/>
                <w:sz w:val="18"/>
              </w:rPr>
            </w:pPr>
          </w:p>
          <w:p w14:paraId="24F52624" w14:textId="77777777" w:rsidR="00B0711C" w:rsidRPr="007F2550" w:rsidRDefault="00B0711C" w:rsidP="00B0711C">
            <w:pPr>
              <w:jc w:val="both"/>
              <w:rPr>
                <w:rFonts w:ascii="Arial" w:hAnsi="Arial"/>
                <w:sz w:val="18"/>
              </w:rPr>
            </w:pPr>
          </w:p>
          <w:p w14:paraId="6BC4F2D7" w14:textId="77777777" w:rsidR="00B0711C" w:rsidRPr="007F2550" w:rsidRDefault="00B0711C" w:rsidP="00B0711C">
            <w:pPr>
              <w:jc w:val="both"/>
              <w:rPr>
                <w:rFonts w:ascii="Arial" w:hAnsi="Arial"/>
                <w:sz w:val="18"/>
              </w:rPr>
            </w:pPr>
          </w:p>
          <w:p w14:paraId="7DA5120B" w14:textId="77777777" w:rsidR="00B0711C" w:rsidRPr="007F2550" w:rsidRDefault="00B0711C" w:rsidP="00B0711C">
            <w:pPr>
              <w:jc w:val="both"/>
              <w:rPr>
                <w:rFonts w:ascii="Arial" w:hAnsi="Arial"/>
                <w:sz w:val="18"/>
              </w:rPr>
            </w:pPr>
          </w:p>
          <w:p w14:paraId="40B23E96" w14:textId="77777777" w:rsidR="00B0711C" w:rsidRPr="007F2550" w:rsidRDefault="00B0711C" w:rsidP="00B0711C">
            <w:pPr>
              <w:jc w:val="both"/>
              <w:rPr>
                <w:rFonts w:ascii="Arial" w:hAnsi="Arial"/>
                <w:sz w:val="18"/>
              </w:rPr>
            </w:pPr>
          </w:p>
          <w:p w14:paraId="1117CD72" w14:textId="77777777" w:rsidR="00B0711C" w:rsidRPr="007F2550" w:rsidRDefault="00B0711C" w:rsidP="00B0711C">
            <w:pPr>
              <w:jc w:val="both"/>
              <w:rPr>
                <w:rFonts w:ascii="Arial" w:hAnsi="Arial"/>
                <w:sz w:val="18"/>
              </w:rPr>
            </w:pPr>
          </w:p>
          <w:p w14:paraId="593156CB" w14:textId="77777777" w:rsidR="00B0711C" w:rsidRPr="007F2550" w:rsidRDefault="00B0711C" w:rsidP="00B0711C">
            <w:pPr>
              <w:jc w:val="both"/>
              <w:rPr>
                <w:rFonts w:ascii="Arial" w:hAnsi="Arial"/>
                <w:sz w:val="18"/>
              </w:rPr>
            </w:pPr>
          </w:p>
          <w:p w14:paraId="54DB956B" w14:textId="77777777" w:rsidR="00B0711C" w:rsidRPr="007F2550" w:rsidRDefault="00B0711C" w:rsidP="00B0711C">
            <w:pPr>
              <w:jc w:val="both"/>
              <w:rPr>
                <w:rFonts w:ascii="Arial" w:hAnsi="Arial"/>
                <w:sz w:val="18"/>
              </w:rPr>
            </w:pPr>
          </w:p>
          <w:p w14:paraId="07000463" w14:textId="77777777" w:rsidR="00B0711C" w:rsidRPr="007F2550" w:rsidRDefault="00B0711C" w:rsidP="00B0711C">
            <w:pPr>
              <w:jc w:val="both"/>
              <w:rPr>
                <w:rFonts w:ascii="Arial" w:hAnsi="Arial"/>
                <w:sz w:val="18"/>
              </w:rPr>
            </w:pPr>
          </w:p>
          <w:p w14:paraId="26B50DA1" w14:textId="77777777" w:rsidR="00B0711C" w:rsidRPr="007F2550" w:rsidRDefault="00B0711C" w:rsidP="00B0711C">
            <w:pPr>
              <w:jc w:val="both"/>
              <w:rPr>
                <w:rFonts w:ascii="Arial" w:hAnsi="Arial"/>
                <w:sz w:val="18"/>
              </w:rPr>
            </w:pPr>
          </w:p>
          <w:p w14:paraId="0AD88DCB" w14:textId="77777777" w:rsidR="00B0711C" w:rsidRPr="007F2550" w:rsidRDefault="00B0711C" w:rsidP="00B0711C">
            <w:pPr>
              <w:jc w:val="both"/>
              <w:rPr>
                <w:rFonts w:ascii="Arial" w:hAnsi="Arial"/>
                <w:sz w:val="18"/>
              </w:rPr>
            </w:pPr>
          </w:p>
          <w:p w14:paraId="30C44FFB" w14:textId="77777777" w:rsidR="00B0711C" w:rsidRPr="007F2550" w:rsidRDefault="00B0711C" w:rsidP="00B0711C">
            <w:pPr>
              <w:jc w:val="both"/>
              <w:rPr>
                <w:rFonts w:ascii="Arial" w:hAnsi="Arial"/>
                <w:sz w:val="18"/>
              </w:rPr>
            </w:pPr>
          </w:p>
          <w:p w14:paraId="763D229A" w14:textId="77777777" w:rsidR="00B0711C" w:rsidRPr="007F2550" w:rsidRDefault="00B0711C" w:rsidP="00B0711C">
            <w:pPr>
              <w:jc w:val="both"/>
              <w:rPr>
                <w:rFonts w:ascii="Arial" w:hAnsi="Arial"/>
                <w:sz w:val="18"/>
              </w:rPr>
            </w:pPr>
          </w:p>
          <w:p w14:paraId="226566A8" w14:textId="77777777" w:rsidR="00B0711C" w:rsidRPr="007F2550" w:rsidRDefault="00B0711C" w:rsidP="00B0711C">
            <w:pPr>
              <w:jc w:val="both"/>
              <w:rPr>
                <w:rFonts w:ascii="Arial" w:hAnsi="Arial"/>
                <w:sz w:val="18"/>
              </w:rPr>
            </w:pPr>
          </w:p>
          <w:p w14:paraId="2720067C" w14:textId="77777777" w:rsidR="00B0711C" w:rsidRPr="007F2550" w:rsidRDefault="00B0711C" w:rsidP="00B0711C">
            <w:pPr>
              <w:jc w:val="both"/>
              <w:rPr>
                <w:rFonts w:ascii="Arial" w:hAnsi="Arial"/>
                <w:sz w:val="18"/>
              </w:rPr>
            </w:pPr>
          </w:p>
          <w:p w14:paraId="12A59984" w14:textId="77777777" w:rsidR="00B0711C" w:rsidRPr="007F2550" w:rsidRDefault="00B0711C" w:rsidP="00B0711C">
            <w:pPr>
              <w:jc w:val="both"/>
              <w:rPr>
                <w:rFonts w:ascii="Arial" w:hAnsi="Arial"/>
                <w:sz w:val="18"/>
              </w:rPr>
            </w:pPr>
          </w:p>
          <w:p w14:paraId="75FF27F4" w14:textId="77777777" w:rsidR="00B0711C" w:rsidRPr="007F2550" w:rsidRDefault="00B0711C" w:rsidP="00B0711C">
            <w:pPr>
              <w:jc w:val="both"/>
              <w:rPr>
                <w:rFonts w:ascii="Arial" w:hAnsi="Arial"/>
                <w:sz w:val="18"/>
              </w:rPr>
            </w:pPr>
          </w:p>
          <w:p w14:paraId="58ACB506" w14:textId="77777777" w:rsidR="00B0711C" w:rsidRPr="007F2550" w:rsidRDefault="00B0711C" w:rsidP="00B0711C">
            <w:pPr>
              <w:jc w:val="both"/>
              <w:rPr>
                <w:rFonts w:ascii="Arial" w:hAnsi="Arial"/>
                <w:sz w:val="18"/>
              </w:rPr>
            </w:pPr>
          </w:p>
          <w:p w14:paraId="74A98AE8" w14:textId="77777777" w:rsidR="00B0711C" w:rsidRPr="007F2550" w:rsidRDefault="00B0711C" w:rsidP="00B0711C">
            <w:pPr>
              <w:jc w:val="both"/>
              <w:rPr>
                <w:rFonts w:ascii="Arial" w:hAnsi="Arial"/>
                <w:sz w:val="18"/>
              </w:rPr>
            </w:pPr>
          </w:p>
          <w:p w14:paraId="2742DD6B" w14:textId="77777777" w:rsidR="00B0711C" w:rsidRPr="007F2550" w:rsidRDefault="00B0711C" w:rsidP="00B0711C">
            <w:pPr>
              <w:jc w:val="both"/>
              <w:rPr>
                <w:rFonts w:ascii="Arial" w:hAnsi="Arial"/>
                <w:sz w:val="18"/>
              </w:rPr>
            </w:pPr>
          </w:p>
          <w:p w14:paraId="4B352484" w14:textId="77777777" w:rsidR="00B0711C" w:rsidRPr="007F2550" w:rsidRDefault="00B0711C" w:rsidP="00B0711C">
            <w:pPr>
              <w:jc w:val="both"/>
              <w:rPr>
                <w:rFonts w:ascii="Arial" w:hAnsi="Arial"/>
                <w:sz w:val="18"/>
              </w:rPr>
            </w:pPr>
          </w:p>
          <w:p w14:paraId="50C6C334" w14:textId="77777777" w:rsidR="00B0711C" w:rsidRPr="007F2550" w:rsidRDefault="00B0711C" w:rsidP="00B0711C">
            <w:pPr>
              <w:jc w:val="both"/>
              <w:rPr>
                <w:rFonts w:ascii="Arial" w:hAnsi="Arial"/>
                <w:sz w:val="18"/>
              </w:rPr>
            </w:pPr>
          </w:p>
          <w:p w14:paraId="743B8744" w14:textId="77777777" w:rsidR="00B0711C" w:rsidRPr="007F2550" w:rsidRDefault="00B0711C" w:rsidP="00B0711C">
            <w:pPr>
              <w:jc w:val="both"/>
              <w:rPr>
                <w:rFonts w:ascii="Arial" w:hAnsi="Arial"/>
                <w:sz w:val="18"/>
              </w:rPr>
            </w:pPr>
          </w:p>
          <w:p w14:paraId="2AC132B1" w14:textId="77777777" w:rsidR="00B0711C" w:rsidRPr="007F2550" w:rsidRDefault="00B0711C" w:rsidP="00B0711C">
            <w:pPr>
              <w:jc w:val="both"/>
              <w:rPr>
                <w:rFonts w:ascii="Arial" w:hAnsi="Arial"/>
                <w:sz w:val="18"/>
              </w:rPr>
            </w:pPr>
          </w:p>
          <w:p w14:paraId="50C274DC" w14:textId="77777777" w:rsidR="00B0711C" w:rsidRPr="007F2550" w:rsidRDefault="00B0711C" w:rsidP="00B0711C">
            <w:pPr>
              <w:jc w:val="both"/>
              <w:rPr>
                <w:rFonts w:ascii="Arial" w:hAnsi="Arial"/>
                <w:sz w:val="18"/>
              </w:rPr>
            </w:pPr>
          </w:p>
          <w:p w14:paraId="4F09FD7A" w14:textId="77777777" w:rsidR="00B0711C" w:rsidRPr="007F2550" w:rsidRDefault="00B0711C" w:rsidP="00B0711C">
            <w:pPr>
              <w:jc w:val="both"/>
              <w:rPr>
                <w:rFonts w:ascii="Arial" w:hAnsi="Arial"/>
                <w:sz w:val="18"/>
              </w:rPr>
            </w:pPr>
          </w:p>
          <w:p w14:paraId="4D4E1E31" w14:textId="77777777" w:rsidR="00B0711C" w:rsidRPr="007F2550" w:rsidRDefault="00B0711C" w:rsidP="00B0711C">
            <w:pPr>
              <w:jc w:val="both"/>
              <w:rPr>
                <w:rFonts w:ascii="Arial" w:hAnsi="Arial"/>
                <w:sz w:val="18"/>
              </w:rPr>
            </w:pPr>
          </w:p>
          <w:p w14:paraId="48E914B8" w14:textId="77777777" w:rsidR="00B0711C" w:rsidRPr="007F2550" w:rsidRDefault="00B0711C" w:rsidP="00B0711C">
            <w:pPr>
              <w:jc w:val="both"/>
              <w:rPr>
                <w:rFonts w:ascii="Arial" w:hAnsi="Arial"/>
                <w:sz w:val="18"/>
              </w:rPr>
            </w:pPr>
          </w:p>
          <w:p w14:paraId="30CCA54C" w14:textId="77777777" w:rsidR="00B0711C" w:rsidRPr="007F2550" w:rsidRDefault="00B0711C" w:rsidP="00B0711C">
            <w:pPr>
              <w:jc w:val="both"/>
              <w:rPr>
                <w:rFonts w:ascii="Arial" w:hAnsi="Arial"/>
                <w:sz w:val="18"/>
              </w:rPr>
            </w:pPr>
          </w:p>
          <w:p w14:paraId="35EE0EE8" w14:textId="77777777" w:rsidR="00B0711C" w:rsidRPr="007F2550" w:rsidRDefault="00B0711C" w:rsidP="00B0711C">
            <w:pPr>
              <w:jc w:val="both"/>
              <w:rPr>
                <w:rFonts w:ascii="Arial" w:hAnsi="Arial"/>
                <w:sz w:val="18"/>
              </w:rPr>
            </w:pPr>
          </w:p>
          <w:p w14:paraId="08BE99E6" w14:textId="77777777" w:rsidR="00B0711C" w:rsidRPr="007F2550" w:rsidRDefault="00B0711C" w:rsidP="00B0711C">
            <w:pPr>
              <w:jc w:val="both"/>
              <w:rPr>
                <w:rFonts w:ascii="Arial" w:hAnsi="Arial"/>
                <w:sz w:val="18"/>
              </w:rPr>
            </w:pPr>
          </w:p>
          <w:p w14:paraId="1322C833" w14:textId="77777777" w:rsidR="00B0711C" w:rsidRPr="007F2550" w:rsidRDefault="00B0711C" w:rsidP="00B0711C">
            <w:pPr>
              <w:jc w:val="both"/>
              <w:rPr>
                <w:rFonts w:ascii="Arial" w:hAnsi="Arial"/>
                <w:sz w:val="18"/>
              </w:rPr>
            </w:pPr>
          </w:p>
          <w:p w14:paraId="3867167B" w14:textId="77777777" w:rsidR="00B0711C" w:rsidRPr="007F2550" w:rsidRDefault="00B0711C" w:rsidP="00B0711C">
            <w:pPr>
              <w:jc w:val="both"/>
              <w:rPr>
                <w:rFonts w:ascii="Arial" w:hAnsi="Arial"/>
                <w:sz w:val="18"/>
              </w:rPr>
            </w:pPr>
          </w:p>
          <w:p w14:paraId="65D6513C" w14:textId="77777777" w:rsidR="00B0711C" w:rsidRPr="007F2550" w:rsidRDefault="00B0711C" w:rsidP="00B0711C">
            <w:pPr>
              <w:jc w:val="both"/>
              <w:rPr>
                <w:rFonts w:ascii="Arial" w:hAnsi="Arial"/>
                <w:sz w:val="18"/>
              </w:rPr>
            </w:pPr>
          </w:p>
          <w:p w14:paraId="69F761DB" w14:textId="77777777" w:rsidR="00B0711C" w:rsidRPr="007F2550" w:rsidRDefault="00B0711C" w:rsidP="00B0711C">
            <w:pPr>
              <w:jc w:val="both"/>
              <w:rPr>
                <w:rFonts w:ascii="Arial" w:hAnsi="Arial"/>
                <w:sz w:val="18"/>
              </w:rPr>
            </w:pPr>
          </w:p>
          <w:p w14:paraId="52720073" w14:textId="77777777" w:rsidR="00B0711C" w:rsidRPr="007F2550" w:rsidRDefault="00B0711C" w:rsidP="00B0711C">
            <w:pPr>
              <w:jc w:val="both"/>
              <w:rPr>
                <w:rFonts w:ascii="Arial" w:hAnsi="Arial"/>
                <w:sz w:val="18"/>
              </w:rPr>
            </w:pPr>
          </w:p>
          <w:p w14:paraId="7A881936" w14:textId="77777777" w:rsidR="00B0711C" w:rsidRPr="007F2550" w:rsidRDefault="00B0711C" w:rsidP="00B0711C">
            <w:pPr>
              <w:jc w:val="both"/>
              <w:rPr>
                <w:rFonts w:ascii="Arial" w:hAnsi="Arial"/>
                <w:sz w:val="18"/>
              </w:rPr>
            </w:pPr>
          </w:p>
          <w:p w14:paraId="523C19DD" w14:textId="77777777" w:rsidR="00B0711C" w:rsidRPr="007F2550" w:rsidRDefault="00B0711C" w:rsidP="00B0711C">
            <w:pPr>
              <w:jc w:val="both"/>
              <w:rPr>
                <w:rFonts w:ascii="Arial" w:hAnsi="Arial"/>
                <w:sz w:val="18"/>
              </w:rPr>
            </w:pPr>
          </w:p>
          <w:p w14:paraId="66B906D4" w14:textId="77777777" w:rsidR="00B0711C" w:rsidRPr="007F2550" w:rsidRDefault="00B0711C" w:rsidP="00B0711C">
            <w:pPr>
              <w:jc w:val="both"/>
              <w:rPr>
                <w:rFonts w:ascii="Arial" w:hAnsi="Arial"/>
                <w:sz w:val="18"/>
              </w:rPr>
            </w:pPr>
          </w:p>
          <w:p w14:paraId="6347E129" w14:textId="77777777" w:rsidR="00B0711C" w:rsidRPr="007F2550" w:rsidRDefault="00B0711C" w:rsidP="00B0711C">
            <w:pPr>
              <w:jc w:val="both"/>
              <w:rPr>
                <w:rFonts w:ascii="Arial" w:hAnsi="Arial"/>
                <w:sz w:val="18"/>
              </w:rPr>
            </w:pPr>
          </w:p>
          <w:p w14:paraId="5795BC2F" w14:textId="77777777" w:rsidR="00B0711C" w:rsidRPr="007F2550" w:rsidRDefault="00B0711C" w:rsidP="00B0711C">
            <w:pPr>
              <w:jc w:val="both"/>
              <w:rPr>
                <w:rFonts w:ascii="Arial" w:hAnsi="Arial"/>
                <w:sz w:val="18"/>
              </w:rPr>
            </w:pPr>
          </w:p>
          <w:p w14:paraId="26612C32" w14:textId="77777777" w:rsidR="00B0711C" w:rsidRPr="007F2550" w:rsidRDefault="00B0711C" w:rsidP="00B0711C">
            <w:pPr>
              <w:jc w:val="both"/>
              <w:rPr>
                <w:rFonts w:ascii="Arial" w:hAnsi="Arial"/>
                <w:sz w:val="18"/>
              </w:rPr>
            </w:pPr>
          </w:p>
          <w:p w14:paraId="78E93AD3" w14:textId="77777777" w:rsidR="00B0711C" w:rsidRPr="007F2550" w:rsidRDefault="00B0711C" w:rsidP="00B0711C">
            <w:pPr>
              <w:jc w:val="both"/>
              <w:rPr>
                <w:rFonts w:ascii="Arial" w:hAnsi="Arial"/>
                <w:sz w:val="18"/>
              </w:rPr>
            </w:pPr>
          </w:p>
          <w:p w14:paraId="2682A77E" w14:textId="77777777" w:rsidR="00B0711C" w:rsidRPr="007F2550" w:rsidRDefault="00B0711C" w:rsidP="00B0711C">
            <w:pPr>
              <w:jc w:val="both"/>
              <w:rPr>
                <w:rFonts w:ascii="Arial" w:hAnsi="Arial"/>
                <w:sz w:val="18"/>
              </w:rPr>
            </w:pPr>
          </w:p>
          <w:p w14:paraId="7D60438B" w14:textId="77777777" w:rsidR="00B0711C" w:rsidRPr="007F2550" w:rsidRDefault="00B0711C" w:rsidP="00B0711C">
            <w:pPr>
              <w:jc w:val="both"/>
              <w:rPr>
                <w:rFonts w:ascii="Arial" w:hAnsi="Arial"/>
                <w:sz w:val="18"/>
              </w:rPr>
            </w:pPr>
          </w:p>
          <w:p w14:paraId="710C233B" w14:textId="77777777" w:rsidR="00B0711C" w:rsidRPr="007F2550" w:rsidRDefault="00B0711C" w:rsidP="00B0711C">
            <w:pPr>
              <w:jc w:val="both"/>
              <w:rPr>
                <w:rFonts w:ascii="Arial" w:hAnsi="Arial"/>
                <w:sz w:val="18"/>
              </w:rPr>
            </w:pPr>
          </w:p>
          <w:p w14:paraId="79B07276" w14:textId="77777777" w:rsidR="00B0711C" w:rsidRPr="007F2550" w:rsidRDefault="00B0711C" w:rsidP="00B0711C">
            <w:pPr>
              <w:jc w:val="both"/>
              <w:rPr>
                <w:rFonts w:ascii="Arial" w:hAnsi="Arial"/>
                <w:sz w:val="18"/>
              </w:rPr>
            </w:pPr>
          </w:p>
          <w:p w14:paraId="01240598" w14:textId="77777777" w:rsidR="00B0711C" w:rsidRPr="007F2550" w:rsidRDefault="00B0711C" w:rsidP="00B0711C">
            <w:pPr>
              <w:jc w:val="both"/>
              <w:rPr>
                <w:rFonts w:ascii="Arial" w:hAnsi="Arial"/>
                <w:sz w:val="18"/>
              </w:rPr>
            </w:pPr>
          </w:p>
          <w:p w14:paraId="5DF73AE9" w14:textId="77777777" w:rsidR="00B0711C" w:rsidRPr="007F2550" w:rsidRDefault="00B0711C" w:rsidP="00B0711C">
            <w:pPr>
              <w:jc w:val="both"/>
              <w:rPr>
                <w:rFonts w:ascii="Arial" w:hAnsi="Arial"/>
                <w:sz w:val="18"/>
              </w:rPr>
            </w:pPr>
          </w:p>
          <w:p w14:paraId="709BDA4E" w14:textId="77777777" w:rsidR="00B0711C" w:rsidRPr="007F2550" w:rsidRDefault="00B0711C" w:rsidP="00B0711C">
            <w:pPr>
              <w:jc w:val="both"/>
              <w:rPr>
                <w:rFonts w:ascii="Arial" w:hAnsi="Arial"/>
                <w:sz w:val="18"/>
              </w:rPr>
            </w:pPr>
          </w:p>
          <w:p w14:paraId="2612C997" w14:textId="77777777" w:rsidR="00B0711C" w:rsidRPr="007F2550" w:rsidRDefault="00B0711C" w:rsidP="00B0711C">
            <w:pPr>
              <w:jc w:val="both"/>
              <w:rPr>
                <w:rFonts w:ascii="Arial" w:hAnsi="Arial"/>
                <w:sz w:val="18"/>
              </w:rPr>
            </w:pPr>
          </w:p>
          <w:p w14:paraId="39CC6505" w14:textId="77777777" w:rsidR="00B0711C" w:rsidRPr="007F2550" w:rsidRDefault="00B0711C" w:rsidP="00B0711C">
            <w:pPr>
              <w:jc w:val="both"/>
              <w:rPr>
                <w:rFonts w:ascii="Arial" w:hAnsi="Arial"/>
                <w:sz w:val="18"/>
              </w:rPr>
            </w:pPr>
          </w:p>
          <w:p w14:paraId="714C4F60" w14:textId="77777777" w:rsidR="00B0711C" w:rsidRPr="007F2550" w:rsidRDefault="00B0711C" w:rsidP="00B0711C">
            <w:pPr>
              <w:jc w:val="both"/>
              <w:rPr>
                <w:rFonts w:ascii="Arial" w:hAnsi="Arial"/>
                <w:sz w:val="18"/>
              </w:rPr>
            </w:pPr>
          </w:p>
          <w:p w14:paraId="178DF88F" w14:textId="77777777" w:rsidR="00B0711C" w:rsidRPr="007F2550" w:rsidRDefault="00B0711C" w:rsidP="00B0711C">
            <w:pPr>
              <w:jc w:val="both"/>
              <w:rPr>
                <w:rFonts w:ascii="Arial" w:hAnsi="Arial"/>
                <w:sz w:val="18"/>
              </w:rPr>
            </w:pPr>
          </w:p>
          <w:p w14:paraId="3C8541F8" w14:textId="77777777" w:rsidR="00B0711C" w:rsidRPr="007F2550" w:rsidRDefault="00B0711C" w:rsidP="00B0711C">
            <w:pPr>
              <w:jc w:val="both"/>
              <w:rPr>
                <w:rFonts w:ascii="Arial" w:hAnsi="Arial"/>
                <w:sz w:val="18"/>
              </w:rPr>
            </w:pPr>
          </w:p>
          <w:p w14:paraId="5F408D86" w14:textId="77777777" w:rsidR="00B0711C" w:rsidRPr="007F2550" w:rsidRDefault="00B0711C" w:rsidP="00B0711C">
            <w:pPr>
              <w:jc w:val="both"/>
              <w:rPr>
                <w:rFonts w:ascii="Arial" w:hAnsi="Arial"/>
                <w:sz w:val="18"/>
              </w:rPr>
            </w:pPr>
          </w:p>
          <w:p w14:paraId="4A8243FE" w14:textId="77777777" w:rsidR="00B0711C" w:rsidRPr="007F2550" w:rsidRDefault="00B0711C" w:rsidP="00B0711C">
            <w:pPr>
              <w:jc w:val="both"/>
              <w:rPr>
                <w:rFonts w:ascii="Arial" w:hAnsi="Arial"/>
                <w:sz w:val="18"/>
              </w:rPr>
            </w:pPr>
          </w:p>
          <w:p w14:paraId="027739D9" w14:textId="77777777" w:rsidR="00B0711C" w:rsidRPr="007F2550" w:rsidRDefault="00B0711C" w:rsidP="00B0711C">
            <w:pPr>
              <w:jc w:val="both"/>
              <w:rPr>
                <w:rFonts w:ascii="Arial" w:hAnsi="Arial"/>
                <w:sz w:val="18"/>
              </w:rPr>
            </w:pPr>
          </w:p>
          <w:p w14:paraId="32F2F3C1" w14:textId="77777777" w:rsidR="00B0711C" w:rsidRPr="007F2550" w:rsidRDefault="00B0711C" w:rsidP="00B0711C">
            <w:pPr>
              <w:jc w:val="both"/>
              <w:rPr>
                <w:rFonts w:ascii="Arial" w:hAnsi="Arial"/>
                <w:sz w:val="18"/>
              </w:rPr>
            </w:pPr>
          </w:p>
          <w:p w14:paraId="2D7DF641" w14:textId="77777777" w:rsidR="00B0711C" w:rsidRPr="007F2550" w:rsidRDefault="00B0711C" w:rsidP="00B0711C">
            <w:pPr>
              <w:jc w:val="both"/>
              <w:rPr>
                <w:rFonts w:ascii="Arial" w:hAnsi="Arial"/>
                <w:sz w:val="18"/>
              </w:rPr>
            </w:pPr>
          </w:p>
        </w:tc>
      </w:tr>
    </w:tbl>
    <w:p w14:paraId="0983FFE2" w14:textId="77777777" w:rsidR="00B0711C" w:rsidRPr="007F2550" w:rsidRDefault="00B0711C" w:rsidP="00B0711C">
      <w:pPr>
        <w:jc w:val="both"/>
        <w:rPr>
          <w:rFonts w:ascii="Arial" w:hAnsi="Arial"/>
          <w:b/>
          <w:sz w:val="18"/>
        </w:rPr>
      </w:pPr>
    </w:p>
    <w:p w14:paraId="27FC2B5D" w14:textId="77777777" w:rsidR="00B0711C" w:rsidRPr="007F2550" w:rsidRDefault="00B0711C" w:rsidP="00B0711C">
      <w:pPr>
        <w:jc w:val="both"/>
        <w:rPr>
          <w:rFonts w:ascii="Arial" w:hAnsi="Arial"/>
          <w:b/>
          <w:sz w:val="18"/>
        </w:rPr>
      </w:pPr>
    </w:p>
    <w:p w14:paraId="10185359" w14:textId="33B8E386" w:rsidR="00B0711C" w:rsidRPr="007F2550" w:rsidRDefault="00B0711C" w:rsidP="00B0711C">
      <w:pPr>
        <w:jc w:val="both"/>
        <w:rPr>
          <w:rFonts w:ascii="Arial" w:hAnsi="Arial"/>
          <w:b/>
        </w:rPr>
      </w:pPr>
      <w:r w:rsidRPr="007F2550">
        <w:rPr>
          <w:rFonts w:ascii="Arial" w:hAnsi="Arial"/>
          <w:b/>
        </w:rPr>
        <w:lastRenderedPageBreak/>
        <w:t>3</w:t>
      </w:r>
      <w:r w:rsidRPr="007F2550">
        <w:rPr>
          <w:rFonts w:ascii="Arial" w:hAnsi="Arial"/>
          <w:b/>
        </w:rPr>
        <w:tab/>
        <w:t xml:space="preserve">THE </w:t>
      </w:r>
      <w:r w:rsidR="001262C2" w:rsidRPr="007F2550">
        <w:rPr>
          <w:rFonts w:ascii="Arial" w:hAnsi="Arial"/>
          <w:b/>
        </w:rPr>
        <w:t xml:space="preserve">NINE </w:t>
      </w:r>
      <w:r w:rsidRPr="007F2550">
        <w:rPr>
          <w:rFonts w:ascii="Arial" w:hAnsi="Arial"/>
          <w:b/>
        </w:rPr>
        <w:t>PRINCIPLES OF PUBLIC LIFE</w:t>
      </w:r>
    </w:p>
    <w:p w14:paraId="10423887" w14:textId="77777777" w:rsidR="00B0711C" w:rsidRPr="007F2550" w:rsidRDefault="00B0711C" w:rsidP="00B0711C">
      <w:pPr>
        <w:jc w:val="both"/>
        <w:rPr>
          <w:rFonts w:ascii="Arial" w:hAnsi="Arial"/>
          <w:b/>
        </w:rPr>
      </w:pPr>
      <w:r w:rsidRPr="007F2550">
        <w:rPr>
          <w:rFonts w:ascii="Arial" w:hAnsi="Arial"/>
          <w:b/>
        </w:rPr>
        <w:tab/>
      </w:r>
    </w:p>
    <w:p w14:paraId="577F598D" w14:textId="75CCEF17" w:rsidR="00B0711C" w:rsidRPr="007F2550" w:rsidRDefault="00B0711C" w:rsidP="00B0711C">
      <w:pPr>
        <w:jc w:val="both"/>
        <w:rPr>
          <w:rFonts w:ascii="Arial" w:hAnsi="Arial"/>
          <w:bCs/>
        </w:rPr>
      </w:pPr>
      <w:r w:rsidRPr="007F2550">
        <w:rPr>
          <w:rFonts w:ascii="Arial" w:hAnsi="Arial"/>
          <w:bCs/>
        </w:rPr>
        <w:t xml:space="preserve">Please demonstrate your qualities and commitment to ‘The </w:t>
      </w:r>
      <w:r w:rsidR="001262C2" w:rsidRPr="007F2550">
        <w:rPr>
          <w:rFonts w:ascii="Arial" w:hAnsi="Arial"/>
          <w:bCs/>
        </w:rPr>
        <w:t xml:space="preserve">Nine </w:t>
      </w:r>
      <w:r w:rsidRPr="007F2550">
        <w:rPr>
          <w:rFonts w:ascii="Arial" w:hAnsi="Arial"/>
          <w:bCs/>
        </w:rPr>
        <w:t xml:space="preserve">Principles of Public Life’ indicated in the </w:t>
      </w:r>
      <w:r w:rsidR="009A678B">
        <w:rPr>
          <w:rFonts w:ascii="Arial" w:hAnsi="Arial"/>
          <w:bCs/>
        </w:rPr>
        <w:t>role</w:t>
      </w:r>
      <w:r w:rsidRPr="007F2550">
        <w:rPr>
          <w:rFonts w:ascii="Arial" w:hAnsi="Arial"/>
          <w:bCs/>
        </w:rPr>
        <w:t xml:space="preserve"> specification, using examples to illustrate.</w:t>
      </w:r>
    </w:p>
    <w:p w14:paraId="4B9B4D24" w14:textId="77777777" w:rsidR="00B0711C" w:rsidRPr="007F2550" w:rsidRDefault="00B0711C" w:rsidP="00B0711C">
      <w:pPr>
        <w:ind w:left="720"/>
        <w:jc w:val="both"/>
        <w:rPr>
          <w:rFonts w:ascii="Arial" w:hAnsi="Arial"/>
          <w:bCs/>
          <w:sz w:val="18"/>
        </w:rPr>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636"/>
      </w:tblGrid>
      <w:tr w:rsidR="00B0711C" w:rsidRPr="007F2550" w14:paraId="45DC829F" w14:textId="77777777" w:rsidTr="00B0711C">
        <w:trPr>
          <w:cantSplit/>
          <w:trHeight w:val="11862"/>
        </w:trPr>
        <w:tc>
          <w:tcPr>
            <w:tcW w:w="10636" w:type="dxa"/>
          </w:tcPr>
          <w:p w14:paraId="1FEB2C88" w14:textId="77777777" w:rsidR="00B0711C" w:rsidRPr="007F2550" w:rsidRDefault="00B0711C" w:rsidP="00B0711C">
            <w:pPr>
              <w:jc w:val="both"/>
              <w:rPr>
                <w:rFonts w:ascii="Arial" w:hAnsi="Arial"/>
                <w:sz w:val="18"/>
              </w:rPr>
            </w:pPr>
          </w:p>
          <w:p w14:paraId="1C1817B4" w14:textId="77777777" w:rsidR="00B0711C" w:rsidRPr="007F2550" w:rsidRDefault="00B0711C" w:rsidP="00B0711C">
            <w:pPr>
              <w:jc w:val="both"/>
              <w:rPr>
                <w:rFonts w:ascii="Arial" w:hAnsi="Arial"/>
                <w:sz w:val="18"/>
              </w:rPr>
            </w:pPr>
          </w:p>
          <w:p w14:paraId="63521401" w14:textId="77777777" w:rsidR="00B0711C" w:rsidRPr="007F2550" w:rsidRDefault="00B0711C" w:rsidP="00B0711C">
            <w:pPr>
              <w:jc w:val="both"/>
              <w:rPr>
                <w:rFonts w:ascii="Arial" w:hAnsi="Arial"/>
                <w:sz w:val="18"/>
              </w:rPr>
            </w:pPr>
          </w:p>
          <w:p w14:paraId="5ED64C5E" w14:textId="77777777" w:rsidR="00B0711C" w:rsidRPr="007F2550" w:rsidRDefault="00B0711C" w:rsidP="00B0711C">
            <w:pPr>
              <w:jc w:val="both"/>
              <w:rPr>
                <w:rFonts w:ascii="Arial" w:hAnsi="Arial"/>
                <w:sz w:val="18"/>
              </w:rPr>
            </w:pPr>
          </w:p>
          <w:p w14:paraId="5E3CA277" w14:textId="77777777" w:rsidR="00B0711C" w:rsidRPr="007F2550" w:rsidRDefault="00B0711C" w:rsidP="00B0711C">
            <w:pPr>
              <w:jc w:val="both"/>
              <w:rPr>
                <w:rFonts w:ascii="Arial" w:hAnsi="Arial"/>
                <w:sz w:val="18"/>
              </w:rPr>
            </w:pPr>
          </w:p>
          <w:p w14:paraId="573193C8" w14:textId="77777777" w:rsidR="00B0711C" w:rsidRPr="007F2550" w:rsidRDefault="00B0711C" w:rsidP="00B0711C">
            <w:pPr>
              <w:jc w:val="both"/>
              <w:rPr>
                <w:rFonts w:ascii="Arial" w:hAnsi="Arial"/>
                <w:sz w:val="18"/>
              </w:rPr>
            </w:pPr>
          </w:p>
          <w:p w14:paraId="23FF56B8" w14:textId="77777777" w:rsidR="00B0711C" w:rsidRPr="007F2550" w:rsidRDefault="00B0711C" w:rsidP="00B0711C">
            <w:pPr>
              <w:jc w:val="both"/>
              <w:rPr>
                <w:rFonts w:ascii="Arial" w:hAnsi="Arial"/>
                <w:sz w:val="18"/>
              </w:rPr>
            </w:pPr>
          </w:p>
          <w:p w14:paraId="15AE9C60" w14:textId="77777777" w:rsidR="00B0711C" w:rsidRPr="007F2550" w:rsidRDefault="00B0711C" w:rsidP="00B0711C">
            <w:pPr>
              <w:jc w:val="both"/>
              <w:rPr>
                <w:rFonts w:ascii="Arial" w:hAnsi="Arial"/>
                <w:sz w:val="18"/>
              </w:rPr>
            </w:pPr>
          </w:p>
          <w:p w14:paraId="66B1C5F2" w14:textId="77777777" w:rsidR="00B0711C" w:rsidRPr="007F2550" w:rsidRDefault="00B0711C" w:rsidP="00B0711C">
            <w:pPr>
              <w:jc w:val="both"/>
              <w:rPr>
                <w:rFonts w:ascii="Arial" w:hAnsi="Arial"/>
                <w:sz w:val="18"/>
              </w:rPr>
            </w:pPr>
          </w:p>
          <w:p w14:paraId="4D03C229" w14:textId="77777777" w:rsidR="00B0711C" w:rsidRPr="007F2550" w:rsidRDefault="00B0711C" w:rsidP="00B0711C">
            <w:pPr>
              <w:jc w:val="both"/>
              <w:rPr>
                <w:rFonts w:ascii="Arial" w:hAnsi="Arial"/>
                <w:sz w:val="18"/>
              </w:rPr>
            </w:pPr>
          </w:p>
          <w:p w14:paraId="243C724B" w14:textId="77777777" w:rsidR="00B0711C" w:rsidRPr="007F2550" w:rsidRDefault="00B0711C" w:rsidP="00B0711C">
            <w:pPr>
              <w:jc w:val="both"/>
              <w:rPr>
                <w:rFonts w:ascii="Arial" w:hAnsi="Arial"/>
                <w:sz w:val="18"/>
              </w:rPr>
            </w:pPr>
          </w:p>
          <w:p w14:paraId="3DF96117" w14:textId="77777777" w:rsidR="00B0711C" w:rsidRPr="007F2550" w:rsidRDefault="00B0711C" w:rsidP="00B0711C">
            <w:pPr>
              <w:jc w:val="both"/>
              <w:rPr>
                <w:rFonts w:ascii="Arial" w:hAnsi="Arial"/>
                <w:sz w:val="18"/>
              </w:rPr>
            </w:pPr>
          </w:p>
          <w:p w14:paraId="230E91E3" w14:textId="77777777" w:rsidR="00B0711C" w:rsidRPr="007F2550" w:rsidRDefault="00B0711C" w:rsidP="00B0711C">
            <w:pPr>
              <w:jc w:val="both"/>
              <w:rPr>
                <w:rFonts w:ascii="Arial" w:hAnsi="Arial"/>
                <w:sz w:val="18"/>
              </w:rPr>
            </w:pPr>
          </w:p>
          <w:p w14:paraId="00FF85D7" w14:textId="77777777" w:rsidR="00B0711C" w:rsidRPr="007F2550" w:rsidRDefault="00B0711C" w:rsidP="00B0711C">
            <w:pPr>
              <w:jc w:val="both"/>
              <w:rPr>
                <w:rFonts w:ascii="Arial" w:hAnsi="Arial"/>
                <w:sz w:val="18"/>
              </w:rPr>
            </w:pPr>
          </w:p>
          <w:p w14:paraId="65BE2A72" w14:textId="77777777" w:rsidR="00B0711C" w:rsidRPr="007F2550" w:rsidRDefault="00B0711C" w:rsidP="00B0711C">
            <w:pPr>
              <w:jc w:val="both"/>
              <w:rPr>
                <w:rFonts w:ascii="Arial" w:hAnsi="Arial"/>
                <w:sz w:val="18"/>
              </w:rPr>
            </w:pPr>
          </w:p>
          <w:p w14:paraId="4B6F5119" w14:textId="77777777" w:rsidR="00B0711C" w:rsidRPr="007F2550" w:rsidRDefault="00B0711C" w:rsidP="00B0711C">
            <w:pPr>
              <w:jc w:val="both"/>
              <w:rPr>
                <w:rFonts w:ascii="Arial" w:hAnsi="Arial"/>
                <w:sz w:val="18"/>
              </w:rPr>
            </w:pPr>
          </w:p>
          <w:p w14:paraId="088710CA" w14:textId="77777777" w:rsidR="00B0711C" w:rsidRPr="007F2550" w:rsidRDefault="00B0711C" w:rsidP="00B0711C">
            <w:pPr>
              <w:jc w:val="both"/>
              <w:rPr>
                <w:rFonts w:ascii="Arial" w:hAnsi="Arial"/>
                <w:sz w:val="18"/>
              </w:rPr>
            </w:pPr>
          </w:p>
          <w:p w14:paraId="409BCDA7" w14:textId="77777777" w:rsidR="00B0711C" w:rsidRPr="007F2550" w:rsidRDefault="00B0711C" w:rsidP="00B0711C">
            <w:pPr>
              <w:jc w:val="both"/>
              <w:rPr>
                <w:rFonts w:ascii="Arial" w:hAnsi="Arial"/>
                <w:sz w:val="18"/>
              </w:rPr>
            </w:pPr>
          </w:p>
          <w:p w14:paraId="342D6951" w14:textId="77777777" w:rsidR="00B0711C" w:rsidRPr="007F2550" w:rsidRDefault="00B0711C" w:rsidP="00B0711C">
            <w:pPr>
              <w:jc w:val="both"/>
              <w:rPr>
                <w:rFonts w:ascii="Arial" w:hAnsi="Arial"/>
                <w:sz w:val="18"/>
              </w:rPr>
            </w:pPr>
          </w:p>
          <w:p w14:paraId="4D2E269C" w14:textId="77777777" w:rsidR="00B0711C" w:rsidRPr="007F2550" w:rsidRDefault="00B0711C" w:rsidP="00B0711C">
            <w:pPr>
              <w:jc w:val="both"/>
              <w:rPr>
                <w:rFonts w:ascii="Arial" w:hAnsi="Arial"/>
                <w:sz w:val="18"/>
              </w:rPr>
            </w:pPr>
          </w:p>
          <w:p w14:paraId="7E8C14DF" w14:textId="77777777" w:rsidR="00B0711C" w:rsidRPr="007F2550" w:rsidRDefault="00B0711C" w:rsidP="00B0711C">
            <w:pPr>
              <w:jc w:val="both"/>
              <w:rPr>
                <w:rFonts w:ascii="Arial" w:hAnsi="Arial"/>
                <w:sz w:val="18"/>
              </w:rPr>
            </w:pPr>
          </w:p>
          <w:p w14:paraId="5F09A5EC" w14:textId="77777777" w:rsidR="00B0711C" w:rsidRPr="007F2550" w:rsidRDefault="00B0711C" w:rsidP="00B0711C">
            <w:pPr>
              <w:jc w:val="both"/>
              <w:rPr>
                <w:rFonts w:ascii="Arial" w:hAnsi="Arial"/>
                <w:sz w:val="18"/>
              </w:rPr>
            </w:pPr>
          </w:p>
          <w:p w14:paraId="102F32C4" w14:textId="77777777" w:rsidR="00B0711C" w:rsidRPr="007F2550" w:rsidRDefault="00B0711C" w:rsidP="00B0711C">
            <w:pPr>
              <w:jc w:val="both"/>
              <w:rPr>
                <w:rFonts w:ascii="Arial" w:hAnsi="Arial"/>
                <w:sz w:val="18"/>
              </w:rPr>
            </w:pPr>
          </w:p>
          <w:p w14:paraId="7DBB4F7C" w14:textId="77777777" w:rsidR="00B0711C" w:rsidRPr="007F2550" w:rsidRDefault="00B0711C" w:rsidP="00B0711C">
            <w:pPr>
              <w:jc w:val="both"/>
              <w:rPr>
                <w:rFonts w:ascii="Arial" w:hAnsi="Arial"/>
                <w:sz w:val="18"/>
              </w:rPr>
            </w:pPr>
          </w:p>
          <w:p w14:paraId="15E5306D" w14:textId="77777777" w:rsidR="00B0711C" w:rsidRPr="007F2550" w:rsidRDefault="00B0711C" w:rsidP="00B0711C">
            <w:pPr>
              <w:jc w:val="both"/>
              <w:rPr>
                <w:rFonts w:ascii="Arial" w:hAnsi="Arial"/>
                <w:sz w:val="18"/>
              </w:rPr>
            </w:pPr>
          </w:p>
          <w:p w14:paraId="147F7A20" w14:textId="77777777" w:rsidR="00B0711C" w:rsidRPr="007F2550" w:rsidRDefault="00B0711C" w:rsidP="00B0711C">
            <w:pPr>
              <w:jc w:val="both"/>
              <w:rPr>
                <w:rFonts w:ascii="Arial" w:hAnsi="Arial"/>
                <w:sz w:val="18"/>
              </w:rPr>
            </w:pPr>
          </w:p>
          <w:p w14:paraId="797CDDC3" w14:textId="77777777" w:rsidR="00B0711C" w:rsidRPr="007F2550" w:rsidRDefault="00B0711C" w:rsidP="00B0711C">
            <w:pPr>
              <w:jc w:val="both"/>
              <w:rPr>
                <w:rFonts w:ascii="Arial" w:hAnsi="Arial"/>
                <w:sz w:val="18"/>
              </w:rPr>
            </w:pPr>
          </w:p>
          <w:p w14:paraId="46546E43" w14:textId="77777777" w:rsidR="00B0711C" w:rsidRPr="007F2550" w:rsidRDefault="00B0711C" w:rsidP="00B0711C">
            <w:pPr>
              <w:jc w:val="both"/>
              <w:rPr>
                <w:rFonts w:ascii="Arial" w:hAnsi="Arial"/>
                <w:sz w:val="18"/>
              </w:rPr>
            </w:pPr>
          </w:p>
          <w:p w14:paraId="3016D3E3" w14:textId="77777777" w:rsidR="00B0711C" w:rsidRPr="007F2550" w:rsidRDefault="00B0711C" w:rsidP="00B0711C">
            <w:pPr>
              <w:jc w:val="both"/>
              <w:rPr>
                <w:rFonts w:ascii="Arial" w:hAnsi="Arial"/>
                <w:sz w:val="18"/>
              </w:rPr>
            </w:pPr>
          </w:p>
          <w:p w14:paraId="76CB733E" w14:textId="77777777" w:rsidR="00B0711C" w:rsidRPr="007F2550" w:rsidRDefault="00B0711C" w:rsidP="00B0711C">
            <w:pPr>
              <w:jc w:val="both"/>
              <w:rPr>
                <w:rFonts w:ascii="Arial" w:hAnsi="Arial"/>
                <w:sz w:val="18"/>
              </w:rPr>
            </w:pPr>
          </w:p>
          <w:p w14:paraId="7611122C" w14:textId="77777777" w:rsidR="00B0711C" w:rsidRPr="007F2550" w:rsidRDefault="00B0711C" w:rsidP="00B0711C">
            <w:pPr>
              <w:jc w:val="both"/>
              <w:rPr>
                <w:rFonts w:ascii="Arial" w:hAnsi="Arial"/>
                <w:sz w:val="18"/>
              </w:rPr>
            </w:pPr>
          </w:p>
          <w:p w14:paraId="07F31D8B" w14:textId="77777777" w:rsidR="00B0711C" w:rsidRPr="007F2550" w:rsidRDefault="00B0711C" w:rsidP="00B0711C">
            <w:pPr>
              <w:jc w:val="both"/>
              <w:rPr>
                <w:rFonts w:ascii="Arial" w:hAnsi="Arial"/>
                <w:sz w:val="18"/>
              </w:rPr>
            </w:pPr>
          </w:p>
          <w:p w14:paraId="14C12535" w14:textId="77777777" w:rsidR="00B0711C" w:rsidRPr="007F2550" w:rsidRDefault="00B0711C" w:rsidP="00B0711C">
            <w:pPr>
              <w:jc w:val="both"/>
              <w:rPr>
                <w:rFonts w:ascii="Arial" w:hAnsi="Arial"/>
                <w:sz w:val="18"/>
              </w:rPr>
            </w:pPr>
          </w:p>
          <w:p w14:paraId="50BD0F36" w14:textId="77777777" w:rsidR="00B0711C" w:rsidRPr="007F2550" w:rsidRDefault="00B0711C" w:rsidP="00B0711C">
            <w:pPr>
              <w:jc w:val="both"/>
              <w:rPr>
                <w:rFonts w:ascii="Arial" w:hAnsi="Arial"/>
                <w:sz w:val="18"/>
              </w:rPr>
            </w:pPr>
          </w:p>
          <w:p w14:paraId="7FFD63DA" w14:textId="77777777" w:rsidR="00B0711C" w:rsidRPr="007F2550" w:rsidRDefault="00B0711C" w:rsidP="00B0711C">
            <w:pPr>
              <w:jc w:val="both"/>
              <w:rPr>
                <w:rFonts w:ascii="Arial" w:hAnsi="Arial"/>
                <w:sz w:val="18"/>
              </w:rPr>
            </w:pPr>
          </w:p>
          <w:p w14:paraId="36ECAF36" w14:textId="77777777" w:rsidR="00B0711C" w:rsidRPr="007F2550" w:rsidRDefault="00B0711C" w:rsidP="00B0711C">
            <w:pPr>
              <w:jc w:val="both"/>
              <w:rPr>
                <w:rFonts w:ascii="Arial" w:hAnsi="Arial"/>
                <w:sz w:val="18"/>
              </w:rPr>
            </w:pPr>
          </w:p>
          <w:p w14:paraId="310A7EC3" w14:textId="77777777" w:rsidR="00B0711C" w:rsidRPr="007F2550" w:rsidRDefault="00B0711C" w:rsidP="00B0711C">
            <w:pPr>
              <w:jc w:val="both"/>
              <w:rPr>
                <w:rFonts w:ascii="Arial" w:hAnsi="Arial"/>
                <w:sz w:val="18"/>
              </w:rPr>
            </w:pPr>
          </w:p>
          <w:p w14:paraId="7AADD800" w14:textId="77777777" w:rsidR="00B0711C" w:rsidRPr="007F2550" w:rsidRDefault="00B0711C" w:rsidP="00B0711C">
            <w:pPr>
              <w:jc w:val="both"/>
              <w:rPr>
                <w:rFonts w:ascii="Arial" w:hAnsi="Arial"/>
                <w:sz w:val="18"/>
              </w:rPr>
            </w:pPr>
          </w:p>
          <w:p w14:paraId="7A447E0B" w14:textId="77777777" w:rsidR="00B0711C" w:rsidRPr="007F2550" w:rsidRDefault="00B0711C" w:rsidP="00B0711C">
            <w:pPr>
              <w:jc w:val="both"/>
              <w:rPr>
                <w:rFonts w:ascii="Arial" w:hAnsi="Arial"/>
                <w:sz w:val="18"/>
              </w:rPr>
            </w:pPr>
          </w:p>
          <w:p w14:paraId="30A46A8D" w14:textId="77777777" w:rsidR="00B0711C" w:rsidRPr="007F2550" w:rsidRDefault="00B0711C" w:rsidP="00B0711C">
            <w:pPr>
              <w:jc w:val="both"/>
              <w:rPr>
                <w:rFonts w:ascii="Arial" w:hAnsi="Arial"/>
                <w:sz w:val="18"/>
              </w:rPr>
            </w:pPr>
          </w:p>
          <w:p w14:paraId="2E98751F" w14:textId="77777777" w:rsidR="00B0711C" w:rsidRPr="007F2550" w:rsidRDefault="00B0711C" w:rsidP="00B0711C">
            <w:pPr>
              <w:jc w:val="both"/>
              <w:rPr>
                <w:rFonts w:ascii="Arial" w:hAnsi="Arial"/>
                <w:sz w:val="18"/>
              </w:rPr>
            </w:pPr>
          </w:p>
          <w:p w14:paraId="29D1EE32" w14:textId="77777777" w:rsidR="00B0711C" w:rsidRPr="007F2550" w:rsidRDefault="00B0711C" w:rsidP="00B0711C">
            <w:pPr>
              <w:jc w:val="both"/>
              <w:rPr>
                <w:rFonts w:ascii="Arial" w:hAnsi="Arial"/>
                <w:sz w:val="18"/>
              </w:rPr>
            </w:pPr>
          </w:p>
          <w:p w14:paraId="75ABB606" w14:textId="77777777" w:rsidR="00B0711C" w:rsidRPr="007F2550" w:rsidRDefault="00B0711C" w:rsidP="00B0711C">
            <w:pPr>
              <w:jc w:val="both"/>
              <w:rPr>
                <w:rFonts w:ascii="Arial" w:hAnsi="Arial"/>
                <w:sz w:val="18"/>
              </w:rPr>
            </w:pPr>
          </w:p>
          <w:p w14:paraId="5772F76B" w14:textId="77777777" w:rsidR="00B0711C" w:rsidRPr="007F2550" w:rsidRDefault="00B0711C" w:rsidP="00B0711C">
            <w:pPr>
              <w:jc w:val="both"/>
              <w:rPr>
                <w:rFonts w:ascii="Arial" w:hAnsi="Arial"/>
                <w:sz w:val="18"/>
              </w:rPr>
            </w:pPr>
          </w:p>
          <w:p w14:paraId="708AABCB" w14:textId="77777777" w:rsidR="00B0711C" w:rsidRPr="007F2550" w:rsidRDefault="00B0711C" w:rsidP="00B0711C">
            <w:pPr>
              <w:jc w:val="both"/>
              <w:rPr>
                <w:rFonts w:ascii="Arial" w:hAnsi="Arial"/>
                <w:sz w:val="18"/>
              </w:rPr>
            </w:pPr>
          </w:p>
          <w:p w14:paraId="12ED887B" w14:textId="77777777" w:rsidR="00B0711C" w:rsidRPr="007F2550" w:rsidRDefault="00B0711C" w:rsidP="00B0711C">
            <w:pPr>
              <w:jc w:val="both"/>
              <w:rPr>
                <w:rFonts w:ascii="Arial" w:hAnsi="Arial"/>
                <w:sz w:val="18"/>
              </w:rPr>
            </w:pPr>
          </w:p>
          <w:p w14:paraId="3D99825E" w14:textId="77777777" w:rsidR="00B0711C" w:rsidRPr="007F2550" w:rsidRDefault="00B0711C" w:rsidP="00B0711C">
            <w:pPr>
              <w:jc w:val="both"/>
              <w:rPr>
                <w:rFonts w:ascii="Arial" w:hAnsi="Arial"/>
                <w:sz w:val="18"/>
              </w:rPr>
            </w:pPr>
          </w:p>
          <w:p w14:paraId="452B2604" w14:textId="77777777" w:rsidR="00B0711C" w:rsidRPr="007F2550" w:rsidRDefault="00B0711C" w:rsidP="00B0711C">
            <w:pPr>
              <w:jc w:val="both"/>
              <w:rPr>
                <w:rFonts w:ascii="Arial" w:hAnsi="Arial"/>
                <w:sz w:val="18"/>
              </w:rPr>
            </w:pPr>
          </w:p>
          <w:p w14:paraId="235E4770" w14:textId="77777777" w:rsidR="00B0711C" w:rsidRPr="007F2550" w:rsidRDefault="00B0711C" w:rsidP="00B0711C">
            <w:pPr>
              <w:jc w:val="both"/>
              <w:rPr>
                <w:rFonts w:ascii="Arial" w:hAnsi="Arial"/>
                <w:sz w:val="18"/>
              </w:rPr>
            </w:pPr>
          </w:p>
          <w:p w14:paraId="72E7614F" w14:textId="77777777" w:rsidR="00B0711C" w:rsidRPr="007F2550" w:rsidRDefault="00B0711C" w:rsidP="00B0711C">
            <w:pPr>
              <w:jc w:val="both"/>
              <w:rPr>
                <w:rFonts w:ascii="Arial" w:hAnsi="Arial"/>
                <w:sz w:val="18"/>
              </w:rPr>
            </w:pPr>
          </w:p>
          <w:p w14:paraId="318D1ACC" w14:textId="77777777" w:rsidR="00B0711C" w:rsidRPr="007F2550" w:rsidRDefault="00B0711C" w:rsidP="00B0711C">
            <w:pPr>
              <w:jc w:val="both"/>
              <w:rPr>
                <w:rFonts w:ascii="Arial" w:hAnsi="Arial"/>
                <w:sz w:val="18"/>
              </w:rPr>
            </w:pPr>
          </w:p>
          <w:p w14:paraId="0D49CAC5" w14:textId="77777777" w:rsidR="00B0711C" w:rsidRPr="007F2550" w:rsidRDefault="00B0711C" w:rsidP="00B0711C">
            <w:pPr>
              <w:jc w:val="both"/>
              <w:rPr>
                <w:rFonts w:ascii="Arial" w:hAnsi="Arial"/>
                <w:sz w:val="18"/>
              </w:rPr>
            </w:pPr>
          </w:p>
          <w:p w14:paraId="62F4A60E" w14:textId="77777777" w:rsidR="00B0711C" w:rsidRPr="007F2550" w:rsidRDefault="00B0711C" w:rsidP="00B0711C">
            <w:pPr>
              <w:jc w:val="both"/>
              <w:rPr>
                <w:rFonts w:ascii="Arial" w:hAnsi="Arial"/>
                <w:sz w:val="18"/>
              </w:rPr>
            </w:pPr>
          </w:p>
          <w:p w14:paraId="5E9353A8" w14:textId="77777777" w:rsidR="00B0711C" w:rsidRPr="007F2550" w:rsidRDefault="00B0711C" w:rsidP="00B0711C">
            <w:pPr>
              <w:jc w:val="both"/>
              <w:rPr>
                <w:rFonts w:ascii="Arial" w:hAnsi="Arial"/>
                <w:sz w:val="18"/>
              </w:rPr>
            </w:pPr>
          </w:p>
          <w:p w14:paraId="54FD3570" w14:textId="77777777" w:rsidR="00B0711C" w:rsidRPr="007F2550" w:rsidRDefault="00B0711C" w:rsidP="00B0711C">
            <w:pPr>
              <w:jc w:val="both"/>
              <w:rPr>
                <w:rFonts w:ascii="Arial" w:hAnsi="Arial"/>
                <w:sz w:val="18"/>
              </w:rPr>
            </w:pPr>
          </w:p>
          <w:p w14:paraId="10F7E8A0" w14:textId="77777777" w:rsidR="00B0711C" w:rsidRPr="007F2550" w:rsidRDefault="00B0711C" w:rsidP="00B0711C">
            <w:pPr>
              <w:jc w:val="both"/>
              <w:rPr>
                <w:rFonts w:ascii="Arial" w:hAnsi="Arial"/>
                <w:sz w:val="18"/>
              </w:rPr>
            </w:pPr>
          </w:p>
          <w:p w14:paraId="11A3FAEC" w14:textId="77777777" w:rsidR="00B0711C" w:rsidRPr="007F2550" w:rsidRDefault="00B0711C" w:rsidP="00B0711C">
            <w:pPr>
              <w:jc w:val="both"/>
              <w:rPr>
                <w:rFonts w:ascii="Arial" w:hAnsi="Arial"/>
                <w:sz w:val="18"/>
              </w:rPr>
            </w:pPr>
          </w:p>
          <w:p w14:paraId="5ADDFD6F" w14:textId="77777777" w:rsidR="00B0711C" w:rsidRPr="007F2550" w:rsidRDefault="00B0711C" w:rsidP="00B0711C">
            <w:pPr>
              <w:jc w:val="both"/>
              <w:rPr>
                <w:rFonts w:ascii="Arial" w:hAnsi="Arial"/>
                <w:sz w:val="18"/>
              </w:rPr>
            </w:pPr>
          </w:p>
          <w:p w14:paraId="11507307" w14:textId="77777777" w:rsidR="00B0711C" w:rsidRPr="007F2550" w:rsidRDefault="00B0711C" w:rsidP="00B0711C">
            <w:pPr>
              <w:jc w:val="both"/>
              <w:rPr>
                <w:rFonts w:ascii="Arial" w:hAnsi="Arial"/>
                <w:sz w:val="18"/>
              </w:rPr>
            </w:pPr>
            <w:r w:rsidRPr="007F2550">
              <w:rPr>
                <w:rFonts w:ascii="Arial" w:hAnsi="Arial"/>
                <w:sz w:val="18"/>
              </w:rPr>
              <w:t xml:space="preserve">* You may attach a continuation sheet if required.  </w:t>
            </w:r>
          </w:p>
          <w:p w14:paraId="56599601" w14:textId="77777777" w:rsidR="00B0711C" w:rsidRPr="007F2550" w:rsidRDefault="00B0711C" w:rsidP="00B0711C">
            <w:pPr>
              <w:jc w:val="both"/>
              <w:rPr>
                <w:rFonts w:ascii="Arial" w:hAnsi="Arial"/>
                <w:sz w:val="18"/>
              </w:rPr>
            </w:pPr>
          </w:p>
        </w:tc>
      </w:tr>
    </w:tbl>
    <w:p w14:paraId="378BFAEF" w14:textId="77777777" w:rsidR="00B0711C" w:rsidRPr="007F2550" w:rsidRDefault="00B0711C" w:rsidP="00B0711C">
      <w:pPr>
        <w:jc w:val="both"/>
        <w:rPr>
          <w:rFonts w:ascii="Arial" w:hAnsi="Arial"/>
          <w:b/>
          <w:sz w:val="18"/>
        </w:rPr>
      </w:pPr>
    </w:p>
    <w:p w14:paraId="10266F41" w14:textId="77777777" w:rsidR="00B0711C" w:rsidRPr="007F2550" w:rsidRDefault="00B0711C" w:rsidP="00B0711C">
      <w:pPr>
        <w:jc w:val="both"/>
        <w:rPr>
          <w:rFonts w:ascii="Arial" w:hAnsi="Arial"/>
          <w:b/>
          <w:sz w:val="18"/>
        </w:rPr>
      </w:pPr>
    </w:p>
    <w:p w14:paraId="2D86CE95" w14:textId="77777777" w:rsidR="00B0711C" w:rsidRPr="007F2550" w:rsidRDefault="00B0711C" w:rsidP="00B0711C">
      <w:pPr>
        <w:jc w:val="both"/>
        <w:rPr>
          <w:rFonts w:ascii="Arial" w:hAnsi="Arial"/>
          <w:b/>
        </w:rPr>
      </w:pPr>
      <w:r w:rsidRPr="007F2550">
        <w:rPr>
          <w:rFonts w:ascii="Arial" w:hAnsi="Arial"/>
          <w:b/>
        </w:rPr>
        <w:lastRenderedPageBreak/>
        <w:t>4</w:t>
      </w:r>
      <w:r w:rsidRPr="007F2550">
        <w:rPr>
          <w:rFonts w:ascii="Arial" w:hAnsi="Arial"/>
          <w:b/>
        </w:rPr>
        <w:tab/>
        <w:t>EXPERIENCE, BACKGROUND AND COMPETENCIES</w:t>
      </w:r>
    </w:p>
    <w:p w14:paraId="27AFE5EC" w14:textId="77777777" w:rsidR="00B0711C" w:rsidRPr="007F2550" w:rsidRDefault="00B0711C" w:rsidP="00B0711C">
      <w:pPr>
        <w:jc w:val="both"/>
        <w:rPr>
          <w:rFonts w:ascii="Arial" w:hAnsi="Arial"/>
          <w:b/>
        </w:rPr>
      </w:pPr>
      <w:r w:rsidRPr="007F2550">
        <w:rPr>
          <w:rFonts w:ascii="Arial" w:hAnsi="Arial"/>
          <w:b/>
        </w:rPr>
        <w:tab/>
      </w:r>
    </w:p>
    <w:p w14:paraId="221466A1" w14:textId="622B5B63" w:rsidR="00B0711C" w:rsidRPr="007F2550" w:rsidRDefault="00B0711C" w:rsidP="00B0711C">
      <w:pPr>
        <w:jc w:val="both"/>
        <w:rPr>
          <w:rFonts w:ascii="Arial" w:hAnsi="Arial"/>
          <w:bCs/>
        </w:rPr>
      </w:pPr>
      <w:r w:rsidRPr="007F2550">
        <w:rPr>
          <w:rFonts w:ascii="Arial" w:hAnsi="Arial"/>
          <w:bCs/>
        </w:rPr>
        <w:t xml:space="preserve">Please outline your experience, expertise, background and competencies as indicated in the </w:t>
      </w:r>
      <w:r w:rsidR="009A678B">
        <w:rPr>
          <w:rFonts w:ascii="Arial" w:hAnsi="Arial"/>
          <w:bCs/>
        </w:rPr>
        <w:t xml:space="preserve">role </w:t>
      </w:r>
      <w:r w:rsidRPr="007F2550">
        <w:rPr>
          <w:rFonts w:ascii="Arial" w:hAnsi="Arial"/>
          <w:bCs/>
        </w:rPr>
        <w:t>specification.</w:t>
      </w:r>
    </w:p>
    <w:p w14:paraId="03B1E471" w14:textId="77777777" w:rsidR="00B0711C" w:rsidRPr="007F2550" w:rsidRDefault="00B0711C" w:rsidP="00B0711C">
      <w:pPr>
        <w:jc w:val="both"/>
        <w:rPr>
          <w:rFonts w:ascii="Arial" w:hAnsi="Arial"/>
          <w:bCs/>
        </w:rPr>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636"/>
      </w:tblGrid>
      <w:tr w:rsidR="00B0711C" w:rsidRPr="007F2550" w14:paraId="060A6A23" w14:textId="77777777" w:rsidTr="00B0711C">
        <w:trPr>
          <w:cantSplit/>
          <w:trHeight w:val="11862"/>
        </w:trPr>
        <w:tc>
          <w:tcPr>
            <w:tcW w:w="10636" w:type="dxa"/>
          </w:tcPr>
          <w:p w14:paraId="5A956E22" w14:textId="77777777" w:rsidR="00B0711C" w:rsidRPr="007F2550" w:rsidRDefault="00B0711C" w:rsidP="00B0711C">
            <w:pPr>
              <w:jc w:val="both"/>
              <w:rPr>
                <w:rFonts w:ascii="Arial" w:hAnsi="Arial"/>
                <w:sz w:val="18"/>
              </w:rPr>
            </w:pPr>
          </w:p>
          <w:p w14:paraId="31AEF933" w14:textId="77777777" w:rsidR="00B0711C" w:rsidRPr="007F2550" w:rsidRDefault="00B0711C" w:rsidP="00B0711C">
            <w:pPr>
              <w:jc w:val="both"/>
              <w:rPr>
                <w:rFonts w:ascii="Arial" w:hAnsi="Arial"/>
                <w:sz w:val="18"/>
              </w:rPr>
            </w:pPr>
          </w:p>
          <w:p w14:paraId="209AF41E" w14:textId="77777777" w:rsidR="00B0711C" w:rsidRPr="007F2550" w:rsidRDefault="00B0711C" w:rsidP="00B0711C">
            <w:pPr>
              <w:jc w:val="both"/>
              <w:rPr>
                <w:rFonts w:ascii="Arial" w:hAnsi="Arial"/>
                <w:sz w:val="18"/>
              </w:rPr>
            </w:pPr>
          </w:p>
          <w:p w14:paraId="7393ED86" w14:textId="77777777" w:rsidR="00B0711C" w:rsidRPr="007F2550" w:rsidRDefault="00B0711C" w:rsidP="00B0711C">
            <w:pPr>
              <w:jc w:val="both"/>
              <w:rPr>
                <w:rFonts w:ascii="Arial" w:hAnsi="Arial"/>
                <w:sz w:val="18"/>
              </w:rPr>
            </w:pPr>
          </w:p>
          <w:p w14:paraId="0D0C2A97" w14:textId="77777777" w:rsidR="00B0711C" w:rsidRPr="007F2550" w:rsidRDefault="00B0711C" w:rsidP="00B0711C">
            <w:pPr>
              <w:jc w:val="both"/>
              <w:rPr>
                <w:rFonts w:ascii="Arial" w:hAnsi="Arial"/>
                <w:sz w:val="18"/>
              </w:rPr>
            </w:pPr>
          </w:p>
          <w:p w14:paraId="26CA8E8A" w14:textId="77777777" w:rsidR="00B0711C" w:rsidRPr="007F2550" w:rsidRDefault="00B0711C" w:rsidP="00B0711C">
            <w:pPr>
              <w:jc w:val="both"/>
              <w:rPr>
                <w:rFonts w:ascii="Arial" w:hAnsi="Arial"/>
                <w:sz w:val="18"/>
              </w:rPr>
            </w:pPr>
          </w:p>
          <w:p w14:paraId="43CB1A00" w14:textId="77777777" w:rsidR="00B0711C" w:rsidRPr="007F2550" w:rsidRDefault="00B0711C" w:rsidP="00B0711C">
            <w:pPr>
              <w:jc w:val="both"/>
              <w:rPr>
                <w:rFonts w:ascii="Arial" w:hAnsi="Arial"/>
                <w:sz w:val="18"/>
              </w:rPr>
            </w:pPr>
          </w:p>
          <w:p w14:paraId="61B151FB" w14:textId="77777777" w:rsidR="00B0711C" w:rsidRPr="007F2550" w:rsidRDefault="00B0711C" w:rsidP="00B0711C">
            <w:pPr>
              <w:jc w:val="both"/>
              <w:rPr>
                <w:rFonts w:ascii="Arial" w:hAnsi="Arial"/>
                <w:sz w:val="18"/>
              </w:rPr>
            </w:pPr>
          </w:p>
          <w:p w14:paraId="6AA2FE2C" w14:textId="77777777" w:rsidR="00B0711C" w:rsidRPr="007F2550" w:rsidRDefault="00B0711C" w:rsidP="00B0711C">
            <w:pPr>
              <w:jc w:val="both"/>
              <w:rPr>
                <w:rFonts w:ascii="Arial" w:hAnsi="Arial"/>
                <w:sz w:val="18"/>
              </w:rPr>
            </w:pPr>
          </w:p>
          <w:p w14:paraId="09FDBEB8" w14:textId="77777777" w:rsidR="00B0711C" w:rsidRPr="007F2550" w:rsidRDefault="00B0711C" w:rsidP="00B0711C">
            <w:pPr>
              <w:jc w:val="both"/>
              <w:rPr>
                <w:rFonts w:ascii="Arial" w:hAnsi="Arial"/>
                <w:sz w:val="18"/>
              </w:rPr>
            </w:pPr>
          </w:p>
          <w:p w14:paraId="668A5F6D" w14:textId="77777777" w:rsidR="00B0711C" w:rsidRPr="007F2550" w:rsidRDefault="00B0711C" w:rsidP="00B0711C">
            <w:pPr>
              <w:jc w:val="both"/>
              <w:rPr>
                <w:rFonts w:ascii="Arial" w:hAnsi="Arial"/>
                <w:sz w:val="18"/>
              </w:rPr>
            </w:pPr>
          </w:p>
          <w:p w14:paraId="657BB67B" w14:textId="77777777" w:rsidR="00B0711C" w:rsidRPr="007F2550" w:rsidRDefault="00B0711C" w:rsidP="00B0711C">
            <w:pPr>
              <w:jc w:val="both"/>
              <w:rPr>
                <w:rFonts w:ascii="Arial" w:hAnsi="Arial"/>
                <w:sz w:val="18"/>
              </w:rPr>
            </w:pPr>
          </w:p>
          <w:p w14:paraId="56147D60" w14:textId="77777777" w:rsidR="00B0711C" w:rsidRPr="007F2550" w:rsidRDefault="00B0711C" w:rsidP="00B0711C">
            <w:pPr>
              <w:jc w:val="both"/>
              <w:rPr>
                <w:rFonts w:ascii="Arial" w:hAnsi="Arial"/>
                <w:sz w:val="18"/>
              </w:rPr>
            </w:pPr>
          </w:p>
          <w:p w14:paraId="6B1AACE8" w14:textId="77777777" w:rsidR="00B0711C" w:rsidRPr="007F2550" w:rsidRDefault="00B0711C" w:rsidP="00B0711C">
            <w:pPr>
              <w:jc w:val="both"/>
              <w:rPr>
                <w:rFonts w:ascii="Arial" w:hAnsi="Arial"/>
                <w:sz w:val="18"/>
              </w:rPr>
            </w:pPr>
          </w:p>
          <w:p w14:paraId="796822BC" w14:textId="77777777" w:rsidR="00B0711C" w:rsidRPr="007F2550" w:rsidRDefault="00B0711C" w:rsidP="00B0711C">
            <w:pPr>
              <w:jc w:val="both"/>
              <w:rPr>
                <w:rFonts w:ascii="Arial" w:hAnsi="Arial"/>
                <w:sz w:val="18"/>
              </w:rPr>
            </w:pPr>
          </w:p>
          <w:p w14:paraId="2B097A36" w14:textId="77777777" w:rsidR="00B0711C" w:rsidRPr="007F2550" w:rsidRDefault="00B0711C" w:rsidP="00B0711C">
            <w:pPr>
              <w:jc w:val="both"/>
              <w:rPr>
                <w:rFonts w:ascii="Arial" w:hAnsi="Arial"/>
                <w:sz w:val="18"/>
              </w:rPr>
            </w:pPr>
          </w:p>
          <w:p w14:paraId="25A24375" w14:textId="77777777" w:rsidR="00B0711C" w:rsidRPr="007F2550" w:rsidRDefault="00B0711C" w:rsidP="00B0711C">
            <w:pPr>
              <w:jc w:val="both"/>
              <w:rPr>
                <w:rFonts w:ascii="Arial" w:hAnsi="Arial"/>
                <w:sz w:val="18"/>
              </w:rPr>
            </w:pPr>
          </w:p>
          <w:p w14:paraId="5D02B12D" w14:textId="77777777" w:rsidR="00B0711C" w:rsidRPr="007F2550" w:rsidRDefault="00B0711C" w:rsidP="00B0711C">
            <w:pPr>
              <w:jc w:val="both"/>
              <w:rPr>
                <w:rFonts w:ascii="Arial" w:hAnsi="Arial"/>
                <w:sz w:val="18"/>
              </w:rPr>
            </w:pPr>
          </w:p>
          <w:p w14:paraId="4B53E4BD" w14:textId="77777777" w:rsidR="00B0711C" w:rsidRPr="007F2550" w:rsidRDefault="00B0711C" w:rsidP="00B0711C">
            <w:pPr>
              <w:jc w:val="both"/>
              <w:rPr>
                <w:rFonts w:ascii="Arial" w:hAnsi="Arial"/>
                <w:sz w:val="18"/>
              </w:rPr>
            </w:pPr>
          </w:p>
          <w:p w14:paraId="6C7AF4E2" w14:textId="77777777" w:rsidR="00B0711C" w:rsidRPr="007F2550" w:rsidRDefault="00B0711C" w:rsidP="00B0711C">
            <w:pPr>
              <w:jc w:val="both"/>
              <w:rPr>
                <w:rFonts w:ascii="Arial" w:hAnsi="Arial"/>
                <w:sz w:val="18"/>
              </w:rPr>
            </w:pPr>
          </w:p>
          <w:p w14:paraId="44117438" w14:textId="77777777" w:rsidR="00B0711C" w:rsidRPr="007F2550" w:rsidRDefault="00B0711C" w:rsidP="00B0711C">
            <w:pPr>
              <w:jc w:val="both"/>
              <w:rPr>
                <w:rFonts w:ascii="Arial" w:hAnsi="Arial"/>
                <w:sz w:val="18"/>
              </w:rPr>
            </w:pPr>
          </w:p>
          <w:p w14:paraId="6CA45465" w14:textId="77777777" w:rsidR="00B0711C" w:rsidRPr="007F2550" w:rsidRDefault="00B0711C" w:rsidP="00B0711C">
            <w:pPr>
              <w:jc w:val="both"/>
              <w:rPr>
                <w:rFonts w:ascii="Arial" w:hAnsi="Arial"/>
                <w:sz w:val="18"/>
              </w:rPr>
            </w:pPr>
          </w:p>
          <w:p w14:paraId="77468E8A" w14:textId="77777777" w:rsidR="00B0711C" w:rsidRPr="007F2550" w:rsidRDefault="00B0711C" w:rsidP="00B0711C">
            <w:pPr>
              <w:jc w:val="both"/>
              <w:rPr>
                <w:rFonts w:ascii="Arial" w:hAnsi="Arial"/>
                <w:sz w:val="18"/>
              </w:rPr>
            </w:pPr>
          </w:p>
          <w:p w14:paraId="68D73B0B" w14:textId="77777777" w:rsidR="00B0711C" w:rsidRPr="007F2550" w:rsidRDefault="00B0711C" w:rsidP="00B0711C">
            <w:pPr>
              <w:jc w:val="both"/>
              <w:rPr>
                <w:rFonts w:ascii="Arial" w:hAnsi="Arial"/>
                <w:sz w:val="18"/>
              </w:rPr>
            </w:pPr>
          </w:p>
          <w:p w14:paraId="2400F907" w14:textId="77777777" w:rsidR="00B0711C" w:rsidRPr="007F2550" w:rsidRDefault="00B0711C" w:rsidP="00B0711C">
            <w:pPr>
              <w:jc w:val="both"/>
              <w:rPr>
                <w:rFonts w:ascii="Arial" w:hAnsi="Arial"/>
                <w:sz w:val="18"/>
              </w:rPr>
            </w:pPr>
          </w:p>
          <w:p w14:paraId="545E47D3" w14:textId="77777777" w:rsidR="00B0711C" w:rsidRPr="007F2550" w:rsidRDefault="00B0711C" w:rsidP="00B0711C">
            <w:pPr>
              <w:jc w:val="both"/>
              <w:rPr>
                <w:rFonts w:ascii="Arial" w:hAnsi="Arial"/>
                <w:sz w:val="18"/>
              </w:rPr>
            </w:pPr>
          </w:p>
          <w:p w14:paraId="3FF65207" w14:textId="77777777" w:rsidR="00B0711C" w:rsidRPr="007F2550" w:rsidRDefault="00B0711C" w:rsidP="00B0711C">
            <w:pPr>
              <w:jc w:val="both"/>
              <w:rPr>
                <w:rFonts w:ascii="Arial" w:hAnsi="Arial"/>
                <w:sz w:val="18"/>
              </w:rPr>
            </w:pPr>
          </w:p>
          <w:p w14:paraId="67B5B15B" w14:textId="77777777" w:rsidR="00B0711C" w:rsidRPr="007F2550" w:rsidRDefault="00B0711C" w:rsidP="00B0711C">
            <w:pPr>
              <w:jc w:val="both"/>
              <w:rPr>
                <w:rFonts w:ascii="Arial" w:hAnsi="Arial"/>
                <w:sz w:val="18"/>
              </w:rPr>
            </w:pPr>
          </w:p>
          <w:p w14:paraId="4061CF98" w14:textId="77777777" w:rsidR="00B0711C" w:rsidRPr="007F2550" w:rsidRDefault="00B0711C" w:rsidP="00B0711C">
            <w:pPr>
              <w:jc w:val="both"/>
              <w:rPr>
                <w:rFonts w:ascii="Arial" w:hAnsi="Arial"/>
                <w:sz w:val="18"/>
              </w:rPr>
            </w:pPr>
          </w:p>
          <w:p w14:paraId="0365C467" w14:textId="77777777" w:rsidR="00B0711C" w:rsidRPr="007F2550" w:rsidRDefault="00B0711C" w:rsidP="00B0711C">
            <w:pPr>
              <w:jc w:val="both"/>
              <w:rPr>
                <w:rFonts w:ascii="Arial" w:hAnsi="Arial"/>
                <w:sz w:val="18"/>
              </w:rPr>
            </w:pPr>
          </w:p>
          <w:p w14:paraId="722C5026" w14:textId="77777777" w:rsidR="00B0711C" w:rsidRPr="007F2550" w:rsidRDefault="00B0711C" w:rsidP="00B0711C">
            <w:pPr>
              <w:jc w:val="both"/>
              <w:rPr>
                <w:rFonts w:ascii="Arial" w:hAnsi="Arial"/>
                <w:sz w:val="18"/>
              </w:rPr>
            </w:pPr>
          </w:p>
          <w:p w14:paraId="290BAC81" w14:textId="77777777" w:rsidR="00B0711C" w:rsidRPr="007F2550" w:rsidRDefault="00B0711C" w:rsidP="00B0711C">
            <w:pPr>
              <w:jc w:val="both"/>
              <w:rPr>
                <w:rFonts w:ascii="Arial" w:hAnsi="Arial"/>
                <w:sz w:val="18"/>
              </w:rPr>
            </w:pPr>
          </w:p>
          <w:p w14:paraId="3FE59D84" w14:textId="77777777" w:rsidR="00B0711C" w:rsidRPr="007F2550" w:rsidRDefault="00B0711C" w:rsidP="00B0711C">
            <w:pPr>
              <w:jc w:val="both"/>
              <w:rPr>
                <w:rFonts w:ascii="Arial" w:hAnsi="Arial"/>
                <w:sz w:val="18"/>
              </w:rPr>
            </w:pPr>
          </w:p>
          <w:p w14:paraId="66D8A3D2" w14:textId="77777777" w:rsidR="00B0711C" w:rsidRPr="007F2550" w:rsidRDefault="00B0711C" w:rsidP="00B0711C">
            <w:pPr>
              <w:jc w:val="both"/>
              <w:rPr>
                <w:rFonts w:ascii="Arial" w:hAnsi="Arial"/>
                <w:sz w:val="18"/>
              </w:rPr>
            </w:pPr>
          </w:p>
          <w:p w14:paraId="2011AB73" w14:textId="77777777" w:rsidR="00B0711C" w:rsidRPr="007F2550" w:rsidRDefault="00B0711C" w:rsidP="00B0711C">
            <w:pPr>
              <w:jc w:val="both"/>
              <w:rPr>
                <w:rFonts w:ascii="Arial" w:hAnsi="Arial"/>
                <w:sz w:val="18"/>
              </w:rPr>
            </w:pPr>
          </w:p>
          <w:p w14:paraId="60EB0D6D" w14:textId="77777777" w:rsidR="00B0711C" w:rsidRPr="007F2550" w:rsidRDefault="00B0711C" w:rsidP="00B0711C">
            <w:pPr>
              <w:jc w:val="both"/>
              <w:rPr>
                <w:rFonts w:ascii="Arial" w:hAnsi="Arial"/>
                <w:sz w:val="18"/>
              </w:rPr>
            </w:pPr>
          </w:p>
          <w:p w14:paraId="346F06B5" w14:textId="77777777" w:rsidR="00B0711C" w:rsidRPr="007F2550" w:rsidRDefault="00B0711C" w:rsidP="00B0711C">
            <w:pPr>
              <w:jc w:val="both"/>
              <w:rPr>
                <w:rFonts w:ascii="Arial" w:hAnsi="Arial"/>
                <w:sz w:val="18"/>
              </w:rPr>
            </w:pPr>
          </w:p>
          <w:p w14:paraId="22612E1D" w14:textId="77777777" w:rsidR="00B0711C" w:rsidRPr="007F2550" w:rsidRDefault="00B0711C" w:rsidP="00B0711C">
            <w:pPr>
              <w:jc w:val="both"/>
              <w:rPr>
                <w:rFonts w:ascii="Arial" w:hAnsi="Arial"/>
                <w:sz w:val="18"/>
              </w:rPr>
            </w:pPr>
          </w:p>
          <w:p w14:paraId="0532D8A5" w14:textId="77777777" w:rsidR="00B0711C" w:rsidRPr="007F2550" w:rsidRDefault="00B0711C" w:rsidP="00B0711C">
            <w:pPr>
              <w:jc w:val="both"/>
              <w:rPr>
                <w:rFonts w:ascii="Arial" w:hAnsi="Arial"/>
                <w:sz w:val="18"/>
              </w:rPr>
            </w:pPr>
          </w:p>
          <w:p w14:paraId="0AADD7B5" w14:textId="77777777" w:rsidR="00B0711C" w:rsidRPr="007F2550" w:rsidRDefault="00B0711C" w:rsidP="00B0711C">
            <w:pPr>
              <w:jc w:val="both"/>
              <w:rPr>
                <w:rFonts w:ascii="Arial" w:hAnsi="Arial"/>
                <w:sz w:val="18"/>
              </w:rPr>
            </w:pPr>
          </w:p>
          <w:p w14:paraId="4A390336" w14:textId="77777777" w:rsidR="00B0711C" w:rsidRPr="007F2550" w:rsidRDefault="00B0711C" w:rsidP="00B0711C">
            <w:pPr>
              <w:jc w:val="both"/>
              <w:rPr>
                <w:rFonts w:ascii="Arial" w:hAnsi="Arial"/>
                <w:sz w:val="18"/>
              </w:rPr>
            </w:pPr>
          </w:p>
          <w:p w14:paraId="083CFAE6" w14:textId="77777777" w:rsidR="00B0711C" w:rsidRPr="007F2550" w:rsidRDefault="00B0711C" w:rsidP="00B0711C">
            <w:pPr>
              <w:jc w:val="both"/>
              <w:rPr>
                <w:rFonts w:ascii="Arial" w:hAnsi="Arial"/>
                <w:sz w:val="18"/>
              </w:rPr>
            </w:pPr>
          </w:p>
          <w:p w14:paraId="2671F996" w14:textId="77777777" w:rsidR="00B0711C" w:rsidRPr="007F2550" w:rsidRDefault="00B0711C" w:rsidP="00B0711C">
            <w:pPr>
              <w:jc w:val="both"/>
              <w:rPr>
                <w:rFonts w:ascii="Arial" w:hAnsi="Arial"/>
                <w:sz w:val="18"/>
              </w:rPr>
            </w:pPr>
          </w:p>
          <w:p w14:paraId="7D80B386" w14:textId="77777777" w:rsidR="00B0711C" w:rsidRPr="007F2550" w:rsidRDefault="00B0711C" w:rsidP="00B0711C">
            <w:pPr>
              <w:jc w:val="both"/>
              <w:rPr>
                <w:rFonts w:ascii="Arial" w:hAnsi="Arial"/>
                <w:sz w:val="18"/>
              </w:rPr>
            </w:pPr>
          </w:p>
          <w:p w14:paraId="4D74192F" w14:textId="77777777" w:rsidR="00B0711C" w:rsidRPr="007F2550" w:rsidRDefault="00B0711C" w:rsidP="00B0711C">
            <w:pPr>
              <w:jc w:val="both"/>
              <w:rPr>
                <w:rFonts w:ascii="Arial" w:hAnsi="Arial"/>
                <w:sz w:val="18"/>
              </w:rPr>
            </w:pPr>
          </w:p>
          <w:p w14:paraId="79F70380" w14:textId="77777777" w:rsidR="00B0711C" w:rsidRPr="007F2550" w:rsidRDefault="00B0711C" w:rsidP="00B0711C">
            <w:pPr>
              <w:jc w:val="both"/>
              <w:rPr>
                <w:rFonts w:ascii="Arial" w:hAnsi="Arial"/>
                <w:sz w:val="18"/>
              </w:rPr>
            </w:pPr>
          </w:p>
          <w:p w14:paraId="144E4721" w14:textId="77777777" w:rsidR="00B0711C" w:rsidRPr="007F2550" w:rsidRDefault="00B0711C" w:rsidP="00B0711C">
            <w:pPr>
              <w:jc w:val="both"/>
              <w:rPr>
                <w:rFonts w:ascii="Arial" w:hAnsi="Arial"/>
                <w:sz w:val="18"/>
              </w:rPr>
            </w:pPr>
          </w:p>
          <w:p w14:paraId="1A0B79C2" w14:textId="77777777" w:rsidR="00B0711C" w:rsidRPr="007F2550" w:rsidRDefault="00B0711C" w:rsidP="00B0711C">
            <w:pPr>
              <w:jc w:val="both"/>
              <w:rPr>
                <w:rFonts w:ascii="Arial" w:hAnsi="Arial"/>
                <w:sz w:val="18"/>
              </w:rPr>
            </w:pPr>
          </w:p>
          <w:p w14:paraId="454AC6DE" w14:textId="77777777" w:rsidR="00B0711C" w:rsidRPr="007F2550" w:rsidRDefault="00B0711C" w:rsidP="00B0711C">
            <w:pPr>
              <w:jc w:val="both"/>
              <w:rPr>
                <w:rFonts w:ascii="Arial" w:hAnsi="Arial"/>
                <w:sz w:val="18"/>
              </w:rPr>
            </w:pPr>
          </w:p>
          <w:p w14:paraId="60BBFFBF" w14:textId="77777777" w:rsidR="00B0711C" w:rsidRPr="007F2550" w:rsidRDefault="00B0711C" w:rsidP="00B0711C">
            <w:pPr>
              <w:jc w:val="both"/>
              <w:rPr>
                <w:rFonts w:ascii="Arial" w:hAnsi="Arial"/>
                <w:sz w:val="18"/>
              </w:rPr>
            </w:pPr>
          </w:p>
          <w:p w14:paraId="274F3F12" w14:textId="77777777" w:rsidR="00B0711C" w:rsidRPr="007F2550" w:rsidRDefault="00B0711C" w:rsidP="00B0711C">
            <w:pPr>
              <w:jc w:val="both"/>
              <w:rPr>
                <w:rFonts w:ascii="Arial" w:hAnsi="Arial"/>
                <w:sz w:val="18"/>
              </w:rPr>
            </w:pPr>
          </w:p>
          <w:p w14:paraId="2633529C" w14:textId="77777777" w:rsidR="00B0711C" w:rsidRPr="007F2550" w:rsidRDefault="00B0711C" w:rsidP="00B0711C">
            <w:pPr>
              <w:jc w:val="both"/>
              <w:rPr>
                <w:rFonts w:ascii="Arial" w:hAnsi="Arial"/>
                <w:sz w:val="18"/>
              </w:rPr>
            </w:pPr>
          </w:p>
          <w:p w14:paraId="19F4DF93" w14:textId="77777777" w:rsidR="00B0711C" w:rsidRPr="007F2550" w:rsidRDefault="00B0711C" w:rsidP="00B0711C">
            <w:pPr>
              <w:jc w:val="both"/>
              <w:rPr>
                <w:rFonts w:ascii="Arial" w:hAnsi="Arial"/>
                <w:sz w:val="18"/>
              </w:rPr>
            </w:pPr>
          </w:p>
          <w:p w14:paraId="6231C704" w14:textId="77777777" w:rsidR="00B0711C" w:rsidRPr="007F2550" w:rsidRDefault="00B0711C" w:rsidP="00B0711C">
            <w:pPr>
              <w:jc w:val="both"/>
              <w:rPr>
                <w:rFonts w:ascii="Arial" w:hAnsi="Arial"/>
                <w:sz w:val="18"/>
              </w:rPr>
            </w:pPr>
          </w:p>
          <w:p w14:paraId="2AACE2A2" w14:textId="77777777" w:rsidR="00B0711C" w:rsidRPr="007F2550" w:rsidRDefault="00B0711C" w:rsidP="00B0711C">
            <w:pPr>
              <w:jc w:val="both"/>
              <w:rPr>
                <w:rFonts w:ascii="Arial" w:hAnsi="Arial"/>
                <w:sz w:val="18"/>
              </w:rPr>
            </w:pPr>
          </w:p>
          <w:p w14:paraId="457F3632" w14:textId="77777777" w:rsidR="00B0711C" w:rsidRPr="007F2550" w:rsidRDefault="00B0711C" w:rsidP="00B0711C">
            <w:pPr>
              <w:jc w:val="both"/>
              <w:rPr>
                <w:rFonts w:ascii="Arial" w:hAnsi="Arial"/>
                <w:sz w:val="18"/>
              </w:rPr>
            </w:pPr>
          </w:p>
          <w:p w14:paraId="3C4EF1BC" w14:textId="77777777" w:rsidR="00B0711C" w:rsidRPr="007F2550" w:rsidRDefault="00B0711C" w:rsidP="00B0711C">
            <w:pPr>
              <w:jc w:val="both"/>
              <w:rPr>
                <w:rFonts w:ascii="Arial" w:hAnsi="Arial"/>
                <w:sz w:val="18"/>
              </w:rPr>
            </w:pPr>
          </w:p>
          <w:p w14:paraId="3B9C7D68" w14:textId="77777777" w:rsidR="00B0711C" w:rsidRPr="007F2550" w:rsidRDefault="00B0711C" w:rsidP="00B0711C">
            <w:pPr>
              <w:jc w:val="both"/>
              <w:rPr>
                <w:rFonts w:ascii="Arial" w:hAnsi="Arial"/>
                <w:sz w:val="18"/>
              </w:rPr>
            </w:pPr>
          </w:p>
          <w:p w14:paraId="7D83DCE3" w14:textId="77777777" w:rsidR="00B0711C" w:rsidRPr="007F2550" w:rsidRDefault="00B0711C" w:rsidP="00B0711C">
            <w:pPr>
              <w:jc w:val="both"/>
              <w:rPr>
                <w:rFonts w:ascii="Arial" w:hAnsi="Arial"/>
                <w:sz w:val="18"/>
              </w:rPr>
            </w:pPr>
          </w:p>
          <w:p w14:paraId="46BDF610" w14:textId="77777777" w:rsidR="00B0711C" w:rsidRPr="007F2550" w:rsidRDefault="00B0711C" w:rsidP="00B0711C">
            <w:pPr>
              <w:jc w:val="both"/>
              <w:rPr>
                <w:rFonts w:ascii="Arial" w:hAnsi="Arial"/>
                <w:sz w:val="18"/>
              </w:rPr>
            </w:pPr>
            <w:r w:rsidRPr="007F2550">
              <w:rPr>
                <w:rFonts w:ascii="Arial" w:hAnsi="Arial"/>
                <w:sz w:val="18"/>
              </w:rPr>
              <w:t xml:space="preserve">* You may attach a continuation sheet if required.  </w:t>
            </w:r>
          </w:p>
          <w:p w14:paraId="00959890" w14:textId="77777777" w:rsidR="00B0711C" w:rsidRPr="007F2550" w:rsidRDefault="00B0711C" w:rsidP="00B0711C">
            <w:pPr>
              <w:jc w:val="both"/>
              <w:rPr>
                <w:rFonts w:ascii="Arial" w:hAnsi="Arial"/>
                <w:sz w:val="18"/>
              </w:rPr>
            </w:pPr>
          </w:p>
        </w:tc>
      </w:tr>
    </w:tbl>
    <w:p w14:paraId="58967F6E" w14:textId="77777777" w:rsidR="00B0711C" w:rsidRPr="007F2550" w:rsidRDefault="00B0711C" w:rsidP="00B0711C">
      <w:pPr>
        <w:ind w:left="720"/>
        <w:jc w:val="both"/>
        <w:rPr>
          <w:rFonts w:ascii="Arial" w:hAnsi="Arial"/>
          <w:sz w:val="18"/>
        </w:rPr>
      </w:pPr>
    </w:p>
    <w:p w14:paraId="20A38593" w14:textId="77777777" w:rsidR="00B0711C" w:rsidRPr="007F2550" w:rsidRDefault="00B0711C" w:rsidP="00B0711C">
      <w:pPr>
        <w:jc w:val="both"/>
        <w:rPr>
          <w:rFonts w:ascii="Arial" w:hAnsi="Arial"/>
          <w:b/>
          <w:sz w:val="18"/>
        </w:rPr>
      </w:pPr>
    </w:p>
    <w:p w14:paraId="3C480E20" w14:textId="77777777" w:rsidR="00B0711C" w:rsidRPr="007F2550" w:rsidRDefault="00B0711C" w:rsidP="00B0711C">
      <w:pPr>
        <w:pStyle w:val="Heading1"/>
      </w:pPr>
      <w:r w:rsidRPr="007F2550">
        <w:rPr>
          <w:rFonts w:ascii="Arial" w:hAnsi="Arial" w:cs="Arial"/>
        </w:rPr>
        <w:t>5</w:t>
      </w:r>
      <w:r w:rsidRPr="007F2550">
        <w:tab/>
      </w:r>
      <w:r w:rsidRPr="007F2550">
        <w:rPr>
          <w:rFonts w:ascii="Arial" w:hAnsi="Arial" w:cs="Arial"/>
        </w:rPr>
        <w:t>OTHER OBLIGATIONS</w:t>
      </w:r>
      <w:r w:rsidRPr="007F2550">
        <w:tab/>
      </w:r>
    </w:p>
    <w:p w14:paraId="3352C488" w14:textId="77777777" w:rsidR="00B0711C" w:rsidRPr="007F2550" w:rsidRDefault="00B0711C" w:rsidP="00B0711C">
      <w:pPr>
        <w:jc w:val="both"/>
        <w:rPr>
          <w:rFonts w:ascii="Arial" w:hAnsi="Arial"/>
          <w:b/>
          <w:sz w:val="18"/>
        </w:rPr>
      </w:pPr>
    </w:p>
    <w:p w14:paraId="094A6642" w14:textId="77777777" w:rsidR="00B0711C" w:rsidRPr="007F2550" w:rsidRDefault="00B0711C" w:rsidP="00B0711C">
      <w:pPr>
        <w:jc w:val="both"/>
        <w:rPr>
          <w:rFonts w:ascii="Arial" w:hAnsi="Arial"/>
        </w:rPr>
      </w:pPr>
      <w:r w:rsidRPr="007F2550">
        <w:rPr>
          <w:rFonts w:ascii="Arial" w:hAnsi="Arial"/>
        </w:rPr>
        <w:t>Please declare any obligations to other organisations and other Board memberships.</w:t>
      </w:r>
    </w:p>
    <w:p w14:paraId="0641A515" w14:textId="77777777" w:rsidR="00B0711C" w:rsidRPr="007F2550" w:rsidRDefault="00B0711C" w:rsidP="00B0711C">
      <w:pPr>
        <w:jc w:val="both"/>
        <w:rPr>
          <w:rFonts w:ascii="Arial" w:hAnsi="Arial"/>
          <w:sz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52"/>
      </w:tblGrid>
      <w:tr w:rsidR="00B0711C" w:rsidRPr="007F2550" w14:paraId="661D2641" w14:textId="77777777" w:rsidTr="00B0711C">
        <w:trPr>
          <w:cantSplit/>
          <w:trHeight w:val="4766"/>
        </w:trPr>
        <w:tc>
          <w:tcPr>
            <w:tcW w:w="10452" w:type="dxa"/>
          </w:tcPr>
          <w:p w14:paraId="1F66C576" w14:textId="77777777" w:rsidR="00B0711C" w:rsidRPr="007F2550" w:rsidRDefault="00B0711C" w:rsidP="00B0711C">
            <w:pPr>
              <w:jc w:val="both"/>
              <w:rPr>
                <w:rFonts w:ascii="Arial" w:hAnsi="Arial"/>
                <w:sz w:val="18"/>
              </w:rPr>
            </w:pPr>
          </w:p>
          <w:p w14:paraId="44B20780" w14:textId="77777777" w:rsidR="00B0711C" w:rsidRPr="007F2550" w:rsidRDefault="00B0711C" w:rsidP="00B0711C">
            <w:pPr>
              <w:jc w:val="both"/>
              <w:rPr>
                <w:rFonts w:ascii="Arial" w:hAnsi="Arial"/>
                <w:sz w:val="18"/>
              </w:rPr>
            </w:pPr>
          </w:p>
          <w:p w14:paraId="7CD685D9" w14:textId="77777777" w:rsidR="00B0711C" w:rsidRPr="007F2550" w:rsidRDefault="00B0711C" w:rsidP="00B0711C">
            <w:pPr>
              <w:jc w:val="both"/>
              <w:rPr>
                <w:rFonts w:ascii="Arial" w:hAnsi="Arial"/>
                <w:sz w:val="18"/>
              </w:rPr>
            </w:pPr>
          </w:p>
          <w:p w14:paraId="4CD9D98E" w14:textId="77777777" w:rsidR="00B0711C" w:rsidRPr="007F2550" w:rsidRDefault="00B0711C" w:rsidP="00B0711C">
            <w:pPr>
              <w:jc w:val="both"/>
              <w:rPr>
                <w:rFonts w:ascii="Arial" w:hAnsi="Arial"/>
                <w:sz w:val="18"/>
              </w:rPr>
            </w:pPr>
          </w:p>
          <w:p w14:paraId="5C7C0303" w14:textId="77777777" w:rsidR="00B0711C" w:rsidRPr="007F2550" w:rsidRDefault="00B0711C" w:rsidP="00B0711C">
            <w:pPr>
              <w:jc w:val="both"/>
              <w:rPr>
                <w:rFonts w:ascii="Arial" w:hAnsi="Arial"/>
                <w:sz w:val="18"/>
              </w:rPr>
            </w:pPr>
          </w:p>
          <w:p w14:paraId="1C8C6F8C" w14:textId="77777777" w:rsidR="00B0711C" w:rsidRPr="007F2550" w:rsidRDefault="00B0711C" w:rsidP="00B0711C">
            <w:pPr>
              <w:jc w:val="both"/>
              <w:rPr>
                <w:rFonts w:ascii="Arial" w:hAnsi="Arial"/>
                <w:sz w:val="18"/>
              </w:rPr>
            </w:pPr>
          </w:p>
          <w:p w14:paraId="529FFF16" w14:textId="77777777" w:rsidR="00B0711C" w:rsidRPr="007F2550" w:rsidRDefault="00B0711C" w:rsidP="00B0711C">
            <w:pPr>
              <w:jc w:val="both"/>
              <w:rPr>
                <w:rFonts w:ascii="Arial" w:hAnsi="Arial"/>
                <w:sz w:val="18"/>
              </w:rPr>
            </w:pPr>
          </w:p>
          <w:p w14:paraId="5F09D5CB" w14:textId="77777777" w:rsidR="00B0711C" w:rsidRPr="007F2550" w:rsidRDefault="00B0711C" w:rsidP="00B0711C">
            <w:pPr>
              <w:jc w:val="both"/>
              <w:rPr>
                <w:rFonts w:ascii="Arial" w:hAnsi="Arial"/>
                <w:sz w:val="18"/>
              </w:rPr>
            </w:pPr>
          </w:p>
          <w:p w14:paraId="175BAEAE" w14:textId="77777777" w:rsidR="00B0711C" w:rsidRPr="007F2550" w:rsidRDefault="00B0711C" w:rsidP="00B0711C">
            <w:pPr>
              <w:jc w:val="both"/>
              <w:rPr>
                <w:rFonts w:ascii="Arial" w:hAnsi="Arial"/>
                <w:sz w:val="18"/>
              </w:rPr>
            </w:pPr>
          </w:p>
          <w:p w14:paraId="33490C33" w14:textId="77777777" w:rsidR="00B0711C" w:rsidRPr="007F2550" w:rsidRDefault="00B0711C" w:rsidP="00B0711C">
            <w:pPr>
              <w:jc w:val="both"/>
              <w:rPr>
                <w:rFonts w:ascii="Arial" w:hAnsi="Arial"/>
                <w:sz w:val="18"/>
              </w:rPr>
            </w:pPr>
          </w:p>
          <w:p w14:paraId="1465C2D8" w14:textId="77777777" w:rsidR="00B0711C" w:rsidRPr="007F2550" w:rsidRDefault="00B0711C" w:rsidP="00B0711C">
            <w:pPr>
              <w:jc w:val="both"/>
              <w:rPr>
                <w:rFonts w:ascii="Arial" w:hAnsi="Arial"/>
                <w:sz w:val="18"/>
              </w:rPr>
            </w:pPr>
          </w:p>
          <w:p w14:paraId="1EF0826E" w14:textId="77777777" w:rsidR="00B0711C" w:rsidRPr="007F2550" w:rsidRDefault="00B0711C" w:rsidP="00B0711C">
            <w:pPr>
              <w:jc w:val="both"/>
              <w:rPr>
                <w:rFonts w:ascii="Arial" w:hAnsi="Arial"/>
                <w:sz w:val="18"/>
              </w:rPr>
            </w:pPr>
          </w:p>
          <w:p w14:paraId="0BC88504" w14:textId="77777777" w:rsidR="00B0711C" w:rsidRPr="007F2550" w:rsidRDefault="00B0711C" w:rsidP="00B0711C">
            <w:pPr>
              <w:jc w:val="both"/>
              <w:rPr>
                <w:rFonts w:ascii="Arial" w:hAnsi="Arial"/>
                <w:sz w:val="18"/>
              </w:rPr>
            </w:pPr>
          </w:p>
          <w:p w14:paraId="26A38FC5" w14:textId="77777777" w:rsidR="00B0711C" w:rsidRPr="007F2550" w:rsidRDefault="00B0711C" w:rsidP="00B0711C">
            <w:pPr>
              <w:jc w:val="both"/>
              <w:rPr>
                <w:rFonts w:ascii="Arial" w:hAnsi="Arial"/>
                <w:sz w:val="18"/>
              </w:rPr>
            </w:pPr>
          </w:p>
          <w:p w14:paraId="6BCF3D93" w14:textId="77777777" w:rsidR="00B0711C" w:rsidRPr="007F2550" w:rsidRDefault="00B0711C" w:rsidP="00B0711C">
            <w:pPr>
              <w:jc w:val="both"/>
              <w:rPr>
                <w:rFonts w:ascii="Arial" w:hAnsi="Arial"/>
                <w:sz w:val="18"/>
              </w:rPr>
            </w:pPr>
          </w:p>
          <w:p w14:paraId="087A1569" w14:textId="77777777" w:rsidR="00B0711C" w:rsidRPr="007F2550" w:rsidRDefault="00B0711C" w:rsidP="00B0711C">
            <w:pPr>
              <w:jc w:val="both"/>
              <w:rPr>
                <w:rFonts w:ascii="Arial" w:hAnsi="Arial"/>
                <w:sz w:val="18"/>
              </w:rPr>
            </w:pPr>
          </w:p>
          <w:p w14:paraId="4E940AED" w14:textId="77777777" w:rsidR="00B0711C" w:rsidRPr="007F2550" w:rsidRDefault="00B0711C" w:rsidP="00B0711C">
            <w:pPr>
              <w:jc w:val="both"/>
              <w:rPr>
                <w:rFonts w:ascii="Arial" w:hAnsi="Arial"/>
                <w:sz w:val="18"/>
              </w:rPr>
            </w:pPr>
          </w:p>
          <w:p w14:paraId="2073FF44" w14:textId="77777777" w:rsidR="00B0711C" w:rsidRPr="007F2550" w:rsidRDefault="00B0711C" w:rsidP="00B0711C">
            <w:pPr>
              <w:jc w:val="both"/>
              <w:rPr>
                <w:rFonts w:ascii="Arial" w:hAnsi="Arial"/>
                <w:sz w:val="18"/>
              </w:rPr>
            </w:pPr>
          </w:p>
          <w:p w14:paraId="1D148D07" w14:textId="77777777" w:rsidR="00B0711C" w:rsidRPr="007F2550" w:rsidRDefault="00B0711C" w:rsidP="00B0711C">
            <w:pPr>
              <w:jc w:val="both"/>
              <w:rPr>
                <w:rFonts w:ascii="Arial" w:hAnsi="Arial"/>
                <w:sz w:val="18"/>
              </w:rPr>
            </w:pPr>
          </w:p>
          <w:p w14:paraId="3872F74C" w14:textId="77777777" w:rsidR="00B0711C" w:rsidRPr="007F2550" w:rsidRDefault="00B0711C" w:rsidP="00B0711C">
            <w:pPr>
              <w:jc w:val="both"/>
              <w:rPr>
                <w:rFonts w:ascii="Arial" w:hAnsi="Arial"/>
                <w:sz w:val="18"/>
              </w:rPr>
            </w:pPr>
          </w:p>
          <w:p w14:paraId="2D85E977" w14:textId="77777777" w:rsidR="00B0711C" w:rsidRPr="007F2550" w:rsidRDefault="00B0711C" w:rsidP="00B0711C">
            <w:pPr>
              <w:jc w:val="both"/>
              <w:rPr>
                <w:rFonts w:ascii="Arial" w:hAnsi="Arial"/>
                <w:sz w:val="18"/>
              </w:rPr>
            </w:pPr>
          </w:p>
          <w:p w14:paraId="055A3F51" w14:textId="77777777" w:rsidR="00B0711C" w:rsidRPr="007F2550" w:rsidRDefault="00B0711C" w:rsidP="00B0711C">
            <w:pPr>
              <w:jc w:val="both"/>
              <w:rPr>
                <w:rFonts w:ascii="Arial" w:hAnsi="Arial"/>
                <w:sz w:val="18"/>
              </w:rPr>
            </w:pPr>
          </w:p>
          <w:p w14:paraId="723BCC08" w14:textId="77777777" w:rsidR="00B0711C" w:rsidRPr="007F2550" w:rsidRDefault="00B0711C" w:rsidP="00B0711C">
            <w:pPr>
              <w:jc w:val="both"/>
              <w:rPr>
                <w:rFonts w:ascii="Arial" w:hAnsi="Arial"/>
                <w:sz w:val="18"/>
              </w:rPr>
            </w:pPr>
          </w:p>
          <w:p w14:paraId="7B0F454A" w14:textId="77777777" w:rsidR="00B0711C" w:rsidRPr="007F2550" w:rsidRDefault="00B0711C" w:rsidP="00B0711C">
            <w:pPr>
              <w:jc w:val="both"/>
              <w:rPr>
                <w:rFonts w:ascii="Arial" w:hAnsi="Arial"/>
                <w:sz w:val="18"/>
              </w:rPr>
            </w:pPr>
          </w:p>
          <w:p w14:paraId="13E227CA" w14:textId="77777777" w:rsidR="00B0711C" w:rsidRPr="007F2550" w:rsidRDefault="00B0711C" w:rsidP="00B0711C">
            <w:pPr>
              <w:jc w:val="both"/>
              <w:rPr>
                <w:rFonts w:ascii="Arial" w:hAnsi="Arial"/>
                <w:sz w:val="18"/>
              </w:rPr>
            </w:pPr>
          </w:p>
        </w:tc>
      </w:tr>
    </w:tbl>
    <w:p w14:paraId="07517C76" w14:textId="77777777" w:rsidR="00B0711C" w:rsidRPr="007F2550" w:rsidRDefault="00B0711C" w:rsidP="00B0711C">
      <w:pPr>
        <w:jc w:val="both"/>
        <w:rPr>
          <w:rFonts w:ascii="Arial" w:hAnsi="Arial"/>
          <w:sz w:val="18"/>
        </w:rPr>
      </w:pPr>
    </w:p>
    <w:p w14:paraId="5C205D1C" w14:textId="77777777" w:rsidR="00B0711C" w:rsidRPr="007F2550" w:rsidRDefault="00B0711C" w:rsidP="00B0711C">
      <w:pPr>
        <w:jc w:val="both"/>
        <w:rPr>
          <w:rFonts w:ascii="Arial" w:hAnsi="Arial"/>
          <w:b/>
          <w:sz w:val="18"/>
        </w:rPr>
      </w:pPr>
    </w:p>
    <w:p w14:paraId="60A0D562" w14:textId="77777777" w:rsidR="00B0711C" w:rsidRPr="007F2550" w:rsidRDefault="00B0711C" w:rsidP="00B0711C">
      <w:pPr>
        <w:pStyle w:val="Heading1"/>
        <w:rPr>
          <w:rFonts w:ascii="Arial" w:hAnsi="Arial" w:cs="Arial"/>
        </w:rPr>
      </w:pPr>
      <w:r w:rsidRPr="007F2550">
        <w:rPr>
          <w:rFonts w:ascii="Arial" w:hAnsi="Arial" w:cs="Arial"/>
        </w:rPr>
        <w:t>6</w:t>
      </w:r>
      <w:r w:rsidRPr="007F2550">
        <w:rPr>
          <w:rFonts w:ascii="Arial" w:hAnsi="Arial" w:cs="Arial"/>
        </w:rPr>
        <w:tab/>
        <w:t>OPINIONS</w:t>
      </w:r>
      <w:r w:rsidRPr="007F2550">
        <w:rPr>
          <w:rFonts w:ascii="Arial" w:hAnsi="Arial" w:cs="Arial"/>
        </w:rPr>
        <w:tab/>
      </w:r>
    </w:p>
    <w:p w14:paraId="1527051E" w14:textId="77777777" w:rsidR="00B0711C" w:rsidRPr="007F2550" w:rsidRDefault="00B0711C" w:rsidP="00B0711C">
      <w:pPr>
        <w:jc w:val="both"/>
        <w:rPr>
          <w:rFonts w:ascii="Arial" w:hAnsi="Arial"/>
          <w:b/>
          <w:sz w:val="18"/>
        </w:rPr>
      </w:pPr>
    </w:p>
    <w:p w14:paraId="14FC14B0" w14:textId="77777777" w:rsidR="00B0711C" w:rsidRPr="007F2550" w:rsidRDefault="00B0711C" w:rsidP="00B0711C">
      <w:pPr>
        <w:pStyle w:val="BodyText2"/>
      </w:pPr>
      <w:r w:rsidRPr="007F2550">
        <w:t>In light of the work carried out by Moredun Research Institute, please indicate your views on animal experimentation.</w:t>
      </w:r>
    </w:p>
    <w:p w14:paraId="25B24DAD" w14:textId="77777777" w:rsidR="00B0711C" w:rsidRPr="007F2550" w:rsidRDefault="00B0711C" w:rsidP="00B0711C">
      <w:pPr>
        <w:jc w:val="both"/>
        <w:rPr>
          <w:rFonts w:ascii="Arial" w:hAnsi="Arial"/>
          <w:sz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52"/>
      </w:tblGrid>
      <w:tr w:rsidR="00B0711C" w:rsidRPr="007F2550" w14:paraId="08C5FEDA" w14:textId="77777777" w:rsidTr="00B0711C">
        <w:trPr>
          <w:cantSplit/>
          <w:trHeight w:val="4766"/>
        </w:trPr>
        <w:tc>
          <w:tcPr>
            <w:tcW w:w="10452" w:type="dxa"/>
          </w:tcPr>
          <w:p w14:paraId="445A9FFE" w14:textId="77777777" w:rsidR="00B0711C" w:rsidRPr="007F2550" w:rsidRDefault="00B0711C" w:rsidP="00B0711C">
            <w:pPr>
              <w:jc w:val="both"/>
              <w:rPr>
                <w:rFonts w:ascii="Arial" w:hAnsi="Arial"/>
                <w:sz w:val="18"/>
              </w:rPr>
            </w:pPr>
          </w:p>
          <w:p w14:paraId="63B8AB50" w14:textId="77777777" w:rsidR="00B0711C" w:rsidRPr="007F2550" w:rsidRDefault="00B0711C" w:rsidP="00B0711C">
            <w:pPr>
              <w:jc w:val="both"/>
              <w:rPr>
                <w:rFonts w:ascii="Arial" w:hAnsi="Arial"/>
                <w:sz w:val="18"/>
              </w:rPr>
            </w:pPr>
          </w:p>
          <w:p w14:paraId="3E910650" w14:textId="77777777" w:rsidR="00B0711C" w:rsidRPr="007F2550" w:rsidRDefault="00B0711C" w:rsidP="00B0711C">
            <w:pPr>
              <w:jc w:val="both"/>
              <w:rPr>
                <w:rFonts w:ascii="Arial" w:hAnsi="Arial"/>
                <w:sz w:val="18"/>
              </w:rPr>
            </w:pPr>
          </w:p>
          <w:p w14:paraId="5CABF444" w14:textId="77777777" w:rsidR="00B0711C" w:rsidRPr="007F2550" w:rsidRDefault="00B0711C" w:rsidP="00B0711C">
            <w:pPr>
              <w:jc w:val="both"/>
              <w:rPr>
                <w:rFonts w:ascii="Arial" w:hAnsi="Arial"/>
                <w:sz w:val="18"/>
              </w:rPr>
            </w:pPr>
          </w:p>
          <w:p w14:paraId="4BC6C04D" w14:textId="77777777" w:rsidR="00B0711C" w:rsidRPr="007F2550" w:rsidRDefault="00B0711C" w:rsidP="00B0711C">
            <w:pPr>
              <w:jc w:val="both"/>
              <w:rPr>
                <w:rFonts w:ascii="Arial" w:hAnsi="Arial"/>
                <w:sz w:val="18"/>
              </w:rPr>
            </w:pPr>
          </w:p>
          <w:p w14:paraId="22CC1D85" w14:textId="77777777" w:rsidR="00B0711C" w:rsidRPr="007F2550" w:rsidRDefault="00B0711C" w:rsidP="00B0711C">
            <w:pPr>
              <w:jc w:val="both"/>
              <w:rPr>
                <w:rFonts w:ascii="Arial" w:hAnsi="Arial"/>
                <w:sz w:val="18"/>
              </w:rPr>
            </w:pPr>
          </w:p>
          <w:p w14:paraId="0B953F1A" w14:textId="77777777" w:rsidR="00B0711C" w:rsidRPr="007F2550" w:rsidRDefault="00B0711C" w:rsidP="00B0711C">
            <w:pPr>
              <w:jc w:val="both"/>
              <w:rPr>
                <w:rFonts w:ascii="Arial" w:hAnsi="Arial"/>
                <w:sz w:val="18"/>
              </w:rPr>
            </w:pPr>
          </w:p>
          <w:p w14:paraId="77A27C5E" w14:textId="77777777" w:rsidR="00B0711C" w:rsidRPr="007F2550" w:rsidRDefault="00B0711C" w:rsidP="00B0711C">
            <w:pPr>
              <w:jc w:val="both"/>
              <w:rPr>
                <w:rFonts w:ascii="Arial" w:hAnsi="Arial"/>
                <w:sz w:val="18"/>
              </w:rPr>
            </w:pPr>
          </w:p>
          <w:p w14:paraId="2F8A1DA2" w14:textId="77777777" w:rsidR="00B0711C" w:rsidRPr="007F2550" w:rsidRDefault="00B0711C" w:rsidP="00B0711C">
            <w:pPr>
              <w:jc w:val="both"/>
              <w:rPr>
                <w:rFonts w:ascii="Arial" w:hAnsi="Arial"/>
                <w:sz w:val="18"/>
              </w:rPr>
            </w:pPr>
          </w:p>
          <w:p w14:paraId="609F9083" w14:textId="77777777" w:rsidR="00B0711C" w:rsidRPr="007F2550" w:rsidRDefault="00B0711C" w:rsidP="00B0711C">
            <w:pPr>
              <w:jc w:val="both"/>
              <w:rPr>
                <w:rFonts w:ascii="Arial" w:hAnsi="Arial"/>
                <w:sz w:val="18"/>
              </w:rPr>
            </w:pPr>
          </w:p>
          <w:p w14:paraId="6477E86D" w14:textId="77777777" w:rsidR="00B0711C" w:rsidRPr="007F2550" w:rsidRDefault="00B0711C" w:rsidP="00B0711C">
            <w:pPr>
              <w:jc w:val="both"/>
              <w:rPr>
                <w:rFonts w:ascii="Arial" w:hAnsi="Arial"/>
                <w:sz w:val="18"/>
              </w:rPr>
            </w:pPr>
          </w:p>
          <w:p w14:paraId="671C7A95" w14:textId="77777777" w:rsidR="00B0711C" w:rsidRPr="007F2550" w:rsidRDefault="00B0711C" w:rsidP="00B0711C">
            <w:pPr>
              <w:jc w:val="both"/>
              <w:rPr>
                <w:rFonts w:ascii="Arial" w:hAnsi="Arial"/>
                <w:sz w:val="18"/>
              </w:rPr>
            </w:pPr>
          </w:p>
          <w:p w14:paraId="4A978FED" w14:textId="77777777" w:rsidR="00B0711C" w:rsidRPr="007F2550" w:rsidRDefault="00B0711C" w:rsidP="00B0711C">
            <w:pPr>
              <w:jc w:val="both"/>
              <w:rPr>
                <w:rFonts w:ascii="Arial" w:hAnsi="Arial"/>
                <w:sz w:val="18"/>
              </w:rPr>
            </w:pPr>
          </w:p>
          <w:p w14:paraId="33796338" w14:textId="77777777" w:rsidR="00B0711C" w:rsidRPr="007F2550" w:rsidRDefault="00B0711C" w:rsidP="00B0711C">
            <w:pPr>
              <w:jc w:val="both"/>
              <w:rPr>
                <w:rFonts w:ascii="Arial" w:hAnsi="Arial"/>
                <w:sz w:val="18"/>
              </w:rPr>
            </w:pPr>
          </w:p>
          <w:p w14:paraId="52E0394E" w14:textId="77777777" w:rsidR="00B0711C" w:rsidRPr="007F2550" w:rsidRDefault="00B0711C" w:rsidP="00B0711C">
            <w:pPr>
              <w:jc w:val="both"/>
              <w:rPr>
                <w:rFonts w:ascii="Arial" w:hAnsi="Arial"/>
                <w:sz w:val="18"/>
              </w:rPr>
            </w:pPr>
          </w:p>
          <w:p w14:paraId="7F0336A1" w14:textId="77777777" w:rsidR="00B0711C" w:rsidRPr="007F2550" w:rsidRDefault="00B0711C" w:rsidP="00B0711C">
            <w:pPr>
              <w:jc w:val="both"/>
              <w:rPr>
                <w:rFonts w:ascii="Arial" w:hAnsi="Arial"/>
                <w:sz w:val="18"/>
              </w:rPr>
            </w:pPr>
          </w:p>
          <w:p w14:paraId="3953C1C3" w14:textId="77777777" w:rsidR="00B0711C" w:rsidRPr="007F2550" w:rsidRDefault="00B0711C" w:rsidP="00B0711C">
            <w:pPr>
              <w:jc w:val="both"/>
              <w:rPr>
                <w:rFonts w:ascii="Arial" w:hAnsi="Arial"/>
                <w:sz w:val="18"/>
              </w:rPr>
            </w:pPr>
          </w:p>
          <w:p w14:paraId="5D3D38AB" w14:textId="77777777" w:rsidR="00B0711C" w:rsidRPr="007F2550" w:rsidRDefault="00B0711C" w:rsidP="00B0711C">
            <w:pPr>
              <w:jc w:val="both"/>
              <w:rPr>
                <w:rFonts w:ascii="Arial" w:hAnsi="Arial"/>
                <w:sz w:val="18"/>
              </w:rPr>
            </w:pPr>
          </w:p>
          <w:p w14:paraId="10B3E85E" w14:textId="77777777" w:rsidR="00B0711C" w:rsidRPr="007F2550" w:rsidRDefault="00B0711C" w:rsidP="00B0711C">
            <w:pPr>
              <w:jc w:val="both"/>
              <w:rPr>
                <w:rFonts w:ascii="Arial" w:hAnsi="Arial"/>
                <w:sz w:val="18"/>
              </w:rPr>
            </w:pPr>
          </w:p>
          <w:p w14:paraId="60E6155E" w14:textId="77777777" w:rsidR="00B0711C" w:rsidRPr="007F2550" w:rsidRDefault="00B0711C" w:rsidP="00B0711C">
            <w:pPr>
              <w:jc w:val="both"/>
              <w:rPr>
                <w:rFonts w:ascii="Arial" w:hAnsi="Arial"/>
                <w:sz w:val="18"/>
              </w:rPr>
            </w:pPr>
          </w:p>
          <w:p w14:paraId="75CEB254" w14:textId="77777777" w:rsidR="00B0711C" w:rsidRPr="007F2550" w:rsidRDefault="00B0711C" w:rsidP="00B0711C">
            <w:pPr>
              <w:jc w:val="both"/>
              <w:rPr>
                <w:rFonts w:ascii="Arial" w:hAnsi="Arial"/>
                <w:sz w:val="18"/>
              </w:rPr>
            </w:pPr>
          </w:p>
          <w:p w14:paraId="159C3209" w14:textId="77777777" w:rsidR="00B0711C" w:rsidRPr="007F2550" w:rsidRDefault="00B0711C" w:rsidP="00B0711C">
            <w:pPr>
              <w:jc w:val="both"/>
              <w:rPr>
                <w:rFonts w:ascii="Arial" w:hAnsi="Arial"/>
                <w:sz w:val="18"/>
              </w:rPr>
            </w:pPr>
          </w:p>
          <w:p w14:paraId="24383DF1" w14:textId="77777777" w:rsidR="00B0711C" w:rsidRPr="007F2550" w:rsidRDefault="00B0711C" w:rsidP="00B0711C">
            <w:pPr>
              <w:jc w:val="both"/>
              <w:rPr>
                <w:rFonts w:ascii="Arial" w:hAnsi="Arial"/>
                <w:sz w:val="18"/>
              </w:rPr>
            </w:pPr>
          </w:p>
          <w:p w14:paraId="1CAD02A5" w14:textId="77777777" w:rsidR="00B0711C" w:rsidRPr="007F2550" w:rsidRDefault="00B0711C" w:rsidP="00B0711C">
            <w:pPr>
              <w:jc w:val="both"/>
              <w:rPr>
                <w:rFonts w:ascii="Arial" w:hAnsi="Arial"/>
                <w:sz w:val="18"/>
              </w:rPr>
            </w:pPr>
          </w:p>
          <w:p w14:paraId="344B4158" w14:textId="77777777" w:rsidR="00B0711C" w:rsidRPr="007F2550" w:rsidRDefault="00B0711C" w:rsidP="00B0711C">
            <w:pPr>
              <w:jc w:val="both"/>
              <w:rPr>
                <w:rFonts w:ascii="Arial" w:hAnsi="Arial"/>
                <w:sz w:val="18"/>
              </w:rPr>
            </w:pPr>
          </w:p>
          <w:p w14:paraId="461698CC" w14:textId="77777777" w:rsidR="00B0711C" w:rsidRPr="007F2550" w:rsidRDefault="00B0711C" w:rsidP="00B0711C">
            <w:pPr>
              <w:jc w:val="both"/>
              <w:rPr>
                <w:rFonts w:ascii="Arial" w:hAnsi="Arial"/>
                <w:sz w:val="18"/>
              </w:rPr>
            </w:pPr>
          </w:p>
          <w:p w14:paraId="6BF09D0D" w14:textId="77777777" w:rsidR="00B0711C" w:rsidRPr="007F2550" w:rsidRDefault="00B0711C" w:rsidP="00B0711C">
            <w:pPr>
              <w:jc w:val="both"/>
              <w:rPr>
                <w:rFonts w:ascii="Arial" w:hAnsi="Arial"/>
                <w:sz w:val="18"/>
              </w:rPr>
            </w:pPr>
          </w:p>
        </w:tc>
      </w:tr>
    </w:tbl>
    <w:p w14:paraId="2ECE9FE1" w14:textId="77777777" w:rsidR="00B0711C" w:rsidRPr="007F2550" w:rsidRDefault="00B0711C" w:rsidP="00B0711C">
      <w:pPr>
        <w:jc w:val="both"/>
        <w:rPr>
          <w:rFonts w:ascii="Arial" w:hAnsi="Arial"/>
          <w:sz w:val="18"/>
        </w:rPr>
      </w:pPr>
    </w:p>
    <w:p w14:paraId="47D8346F" w14:textId="77777777" w:rsidR="00B0711C" w:rsidRPr="007F2550" w:rsidRDefault="00B0711C" w:rsidP="00B0711C">
      <w:pPr>
        <w:jc w:val="both"/>
        <w:rPr>
          <w:rFonts w:ascii="Arial" w:hAnsi="Arial"/>
          <w:b/>
          <w:sz w:val="18"/>
        </w:rPr>
      </w:pPr>
      <w:r w:rsidRPr="007F2550">
        <w:rPr>
          <w:rFonts w:ascii="Arial" w:hAnsi="Arial"/>
          <w:b/>
          <w:sz w:val="18"/>
        </w:rPr>
        <w:br w:type="page"/>
      </w:r>
    </w:p>
    <w:p w14:paraId="4C605AEB" w14:textId="77777777" w:rsidR="00B0711C" w:rsidRPr="007F2550" w:rsidRDefault="00B0711C" w:rsidP="00B0711C">
      <w:pPr>
        <w:jc w:val="both"/>
        <w:rPr>
          <w:rFonts w:ascii="Arial" w:hAnsi="Arial"/>
          <w:b/>
        </w:rPr>
      </w:pPr>
      <w:r w:rsidRPr="007F2550">
        <w:rPr>
          <w:rFonts w:ascii="Arial" w:hAnsi="Arial"/>
          <w:b/>
        </w:rPr>
        <w:lastRenderedPageBreak/>
        <w:t>7</w:t>
      </w:r>
      <w:r w:rsidRPr="007F2550">
        <w:rPr>
          <w:rFonts w:ascii="Arial" w:hAnsi="Arial"/>
          <w:b/>
        </w:rPr>
        <w:tab/>
        <w:t>REFERENCES</w:t>
      </w:r>
    </w:p>
    <w:p w14:paraId="278CC5FC" w14:textId="77777777" w:rsidR="00B0711C" w:rsidRPr="007F2550" w:rsidRDefault="00B0711C" w:rsidP="00B0711C">
      <w:pPr>
        <w:jc w:val="both"/>
        <w:rPr>
          <w:rFonts w:ascii="Arial" w:hAnsi="Arial"/>
        </w:rPr>
      </w:pPr>
    </w:p>
    <w:p w14:paraId="5E941B81" w14:textId="77777777" w:rsidR="00B0711C" w:rsidRPr="007F2550" w:rsidRDefault="00B0711C" w:rsidP="00B0711C">
      <w:pPr>
        <w:pStyle w:val="BodyTextIndent"/>
      </w:pPr>
      <w:r w:rsidRPr="007F2550">
        <w:t>Please give the names, addresses and occupations of two referees (who should not be related to you), who can comment on your suitability as a board member.  Please note that these people will not be contacted until the appointment stage.</w:t>
      </w:r>
    </w:p>
    <w:p w14:paraId="72EFFE39" w14:textId="77777777" w:rsidR="00B0711C" w:rsidRPr="007F2550" w:rsidRDefault="00B0711C" w:rsidP="00B0711C">
      <w:pPr>
        <w:ind w:left="720"/>
        <w:jc w:val="both"/>
        <w:rPr>
          <w:rFonts w:ascii="Arial" w:hAnsi="Arial"/>
        </w:rPr>
      </w:pPr>
      <w:r w:rsidRPr="007F2550">
        <w:rPr>
          <w:rFonts w:ascii="Arial" w:hAnsi="Arial"/>
        </w:rPr>
        <w:t xml:space="preserve"> </w:t>
      </w: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68"/>
        <w:gridCol w:w="1767"/>
        <w:gridCol w:w="4803"/>
        <w:gridCol w:w="3560"/>
      </w:tblGrid>
      <w:tr w:rsidR="00B0711C" w:rsidRPr="007F2550" w14:paraId="12850800" w14:textId="77777777" w:rsidTr="00F34ACD">
        <w:trPr>
          <w:cantSplit/>
          <w:trHeight w:val="432"/>
        </w:trPr>
        <w:tc>
          <w:tcPr>
            <w:tcW w:w="468" w:type="dxa"/>
            <w:tcBorders>
              <w:top w:val="nil"/>
              <w:left w:val="nil"/>
            </w:tcBorders>
          </w:tcPr>
          <w:p w14:paraId="7BF8D327" w14:textId="77777777" w:rsidR="00B0711C" w:rsidRPr="007F2550" w:rsidRDefault="00B0711C" w:rsidP="00B0711C">
            <w:pPr>
              <w:jc w:val="both"/>
              <w:rPr>
                <w:rFonts w:ascii="Arial" w:hAnsi="Arial"/>
                <w:sz w:val="18"/>
              </w:rPr>
            </w:pPr>
            <w:r w:rsidRPr="007F2550">
              <w:rPr>
                <w:rFonts w:ascii="Arial" w:hAnsi="Arial"/>
                <w:sz w:val="18"/>
              </w:rPr>
              <w:t>1.</w:t>
            </w:r>
          </w:p>
        </w:tc>
        <w:tc>
          <w:tcPr>
            <w:tcW w:w="1767" w:type="dxa"/>
            <w:tcBorders>
              <w:top w:val="nil"/>
            </w:tcBorders>
          </w:tcPr>
          <w:p w14:paraId="13C98884" w14:textId="77777777" w:rsidR="00B0711C" w:rsidRPr="007F2550" w:rsidRDefault="00B0711C" w:rsidP="00B0711C">
            <w:pPr>
              <w:jc w:val="both"/>
              <w:rPr>
                <w:rFonts w:ascii="Arial" w:hAnsi="Arial"/>
              </w:rPr>
            </w:pPr>
            <w:r w:rsidRPr="007F2550">
              <w:rPr>
                <w:rFonts w:ascii="Arial" w:hAnsi="Arial"/>
              </w:rPr>
              <w:t>Name</w:t>
            </w:r>
          </w:p>
        </w:tc>
        <w:tc>
          <w:tcPr>
            <w:tcW w:w="8363" w:type="dxa"/>
            <w:gridSpan w:val="2"/>
            <w:tcBorders>
              <w:top w:val="nil"/>
              <w:bottom w:val="dashSmallGap" w:sz="4" w:space="0" w:color="auto"/>
              <w:right w:val="nil"/>
            </w:tcBorders>
            <w:vAlign w:val="center"/>
          </w:tcPr>
          <w:p w14:paraId="3586E17B" w14:textId="77777777" w:rsidR="00B0711C" w:rsidRPr="007F2550" w:rsidRDefault="00B0711C" w:rsidP="00B0711C">
            <w:pPr>
              <w:jc w:val="both"/>
              <w:rPr>
                <w:rFonts w:ascii="Arial" w:hAnsi="Arial"/>
              </w:rPr>
            </w:pPr>
          </w:p>
        </w:tc>
      </w:tr>
      <w:tr w:rsidR="00B0711C" w:rsidRPr="007F2550" w14:paraId="22A27E46" w14:textId="77777777" w:rsidTr="00F34ACD">
        <w:trPr>
          <w:cantSplit/>
          <w:trHeight w:val="432"/>
        </w:trPr>
        <w:tc>
          <w:tcPr>
            <w:tcW w:w="468" w:type="dxa"/>
            <w:tcBorders>
              <w:left w:val="nil"/>
            </w:tcBorders>
          </w:tcPr>
          <w:p w14:paraId="14909316" w14:textId="77777777" w:rsidR="00B0711C" w:rsidRPr="007F2550" w:rsidRDefault="00B0711C" w:rsidP="00B0711C">
            <w:pPr>
              <w:jc w:val="both"/>
              <w:rPr>
                <w:rFonts w:ascii="Arial" w:hAnsi="Arial"/>
                <w:sz w:val="18"/>
              </w:rPr>
            </w:pPr>
          </w:p>
        </w:tc>
        <w:tc>
          <w:tcPr>
            <w:tcW w:w="1767" w:type="dxa"/>
          </w:tcPr>
          <w:p w14:paraId="0967777B" w14:textId="77777777" w:rsidR="00B0711C" w:rsidRPr="007F2550" w:rsidRDefault="00B0711C" w:rsidP="00B0711C">
            <w:pPr>
              <w:jc w:val="both"/>
              <w:rPr>
                <w:rFonts w:ascii="Arial" w:hAnsi="Arial"/>
              </w:rPr>
            </w:pPr>
            <w:r w:rsidRPr="007F2550">
              <w:rPr>
                <w:rFonts w:ascii="Arial" w:hAnsi="Arial"/>
              </w:rPr>
              <w:t>Occupation</w:t>
            </w:r>
          </w:p>
        </w:tc>
        <w:tc>
          <w:tcPr>
            <w:tcW w:w="8363" w:type="dxa"/>
            <w:gridSpan w:val="2"/>
            <w:tcBorders>
              <w:top w:val="dashSmallGap" w:sz="4" w:space="0" w:color="auto"/>
              <w:bottom w:val="dashSmallGap" w:sz="4" w:space="0" w:color="auto"/>
              <w:right w:val="nil"/>
            </w:tcBorders>
            <w:vAlign w:val="center"/>
          </w:tcPr>
          <w:p w14:paraId="615F5DE8" w14:textId="77777777" w:rsidR="00B0711C" w:rsidRPr="007F2550" w:rsidRDefault="00B0711C" w:rsidP="00B0711C">
            <w:pPr>
              <w:jc w:val="both"/>
              <w:rPr>
                <w:rFonts w:ascii="Arial" w:hAnsi="Arial"/>
              </w:rPr>
            </w:pPr>
          </w:p>
        </w:tc>
      </w:tr>
      <w:tr w:rsidR="00B0711C" w:rsidRPr="007F2550" w14:paraId="19EBED07" w14:textId="77777777" w:rsidTr="00F34ACD">
        <w:trPr>
          <w:cantSplit/>
          <w:trHeight w:val="432"/>
        </w:trPr>
        <w:tc>
          <w:tcPr>
            <w:tcW w:w="468" w:type="dxa"/>
            <w:tcBorders>
              <w:left w:val="nil"/>
            </w:tcBorders>
          </w:tcPr>
          <w:p w14:paraId="4ED319F9" w14:textId="77777777" w:rsidR="00B0711C" w:rsidRPr="007F2550" w:rsidRDefault="00B0711C" w:rsidP="00B0711C">
            <w:pPr>
              <w:jc w:val="both"/>
              <w:rPr>
                <w:rFonts w:ascii="Arial" w:hAnsi="Arial"/>
                <w:sz w:val="18"/>
              </w:rPr>
            </w:pPr>
          </w:p>
        </w:tc>
        <w:tc>
          <w:tcPr>
            <w:tcW w:w="1767" w:type="dxa"/>
          </w:tcPr>
          <w:p w14:paraId="1398376E" w14:textId="77777777" w:rsidR="00B0711C" w:rsidRPr="007F2550" w:rsidRDefault="00B0711C" w:rsidP="00B0711C">
            <w:pPr>
              <w:jc w:val="both"/>
              <w:rPr>
                <w:rFonts w:ascii="Arial" w:hAnsi="Arial"/>
              </w:rPr>
            </w:pPr>
            <w:r w:rsidRPr="007F2550">
              <w:rPr>
                <w:rFonts w:ascii="Arial" w:hAnsi="Arial"/>
              </w:rPr>
              <w:t>Address</w:t>
            </w:r>
          </w:p>
        </w:tc>
        <w:tc>
          <w:tcPr>
            <w:tcW w:w="8363" w:type="dxa"/>
            <w:gridSpan w:val="2"/>
            <w:tcBorders>
              <w:top w:val="dashSmallGap" w:sz="4" w:space="0" w:color="auto"/>
              <w:bottom w:val="dashSmallGap" w:sz="4" w:space="0" w:color="auto"/>
              <w:right w:val="nil"/>
            </w:tcBorders>
            <w:vAlign w:val="center"/>
          </w:tcPr>
          <w:p w14:paraId="519345DC" w14:textId="77777777" w:rsidR="00B0711C" w:rsidRPr="007F2550" w:rsidRDefault="00B0711C" w:rsidP="00B0711C">
            <w:pPr>
              <w:jc w:val="both"/>
              <w:rPr>
                <w:rFonts w:ascii="Arial" w:hAnsi="Arial"/>
              </w:rPr>
            </w:pPr>
          </w:p>
        </w:tc>
      </w:tr>
      <w:tr w:rsidR="00B0711C" w:rsidRPr="007F2550" w14:paraId="40182673" w14:textId="77777777" w:rsidTr="00F34ACD">
        <w:trPr>
          <w:cantSplit/>
          <w:trHeight w:val="432"/>
        </w:trPr>
        <w:tc>
          <w:tcPr>
            <w:tcW w:w="468" w:type="dxa"/>
            <w:tcBorders>
              <w:left w:val="nil"/>
            </w:tcBorders>
          </w:tcPr>
          <w:p w14:paraId="0AF0F2CC" w14:textId="77777777" w:rsidR="00B0711C" w:rsidRPr="007F2550" w:rsidRDefault="00B0711C" w:rsidP="00B0711C">
            <w:pPr>
              <w:jc w:val="both"/>
              <w:rPr>
                <w:rFonts w:ascii="Arial" w:hAnsi="Arial"/>
                <w:sz w:val="18"/>
              </w:rPr>
            </w:pPr>
          </w:p>
        </w:tc>
        <w:tc>
          <w:tcPr>
            <w:tcW w:w="1767" w:type="dxa"/>
          </w:tcPr>
          <w:p w14:paraId="589F3A00" w14:textId="77777777" w:rsidR="00B0711C" w:rsidRPr="007F2550" w:rsidRDefault="00B0711C" w:rsidP="00B0711C">
            <w:pPr>
              <w:jc w:val="both"/>
              <w:rPr>
                <w:rFonts w:ascii="Arial" w:hAnsi="Arial"/>
              </w:rPr>
            </w:pPr>
          </w:p>
        </w:tc>
        <w:tc>
          <w:tcPr>
            <w:tcW w:w="8363" w:type="dxa"/>
            <w:gridSpan w:val="2"/>
            <w:tcBorders>
              <w:top w:val="dashSmallGap" w:sz="4" w:space="0" w:color="auto"/>
              <w:bottom w:val="dashSmallGap" w:sz="4" w:space="0" w:color="auto"/>
              <w:right w:val="nil"/>
            </w:tcBorders>
            <w:vAlign w:val="center"/>
          </w:tcPr>
          <w:p w14:paraId="6F80ED2F" w14:textId="77777777" w:rsidR="00B0711C" w:rsidRPr="007F2550" w:rsidRDefault="00B0711C" w:rsidP="00B0711C">
            <w:pPr>
              <w:jc w:val="both"/>
              <w:rPr>
                <w:rFonts w:ascii="Arial" w:hAnsi="Arial"/>
              </w:rPr>
            </w:pPr>
          </w:p>
        </w:tc>
      </w:tr>
      <w:tr w:rsidR="00B0711C" w:rsidRPr="007F2550" w14:paraId="2DC0F6AD" w14:textId="77777777" w:rsidTr="00F34ACD">
        <w:trPr>
          <w:cantSplit/>
          <w:trHeight w:val="432"/>
        </w:trPr>
        <w:tc>
          <w:tcPr>
            <w:tcW w:w="468" w:type="dxa"/>
            <w:tcBorders>
              <w:left w:val="nil"/>
            </w:tcBorders>
          </w:tcPr>
          <w:p w14:paraId="7987E5B6" w14:textId="77777777" w:rsidR="00B0711C" w:rsidRPr="007F2550" w:rsidRDefault="00B0711C" w:rsidP="00B0711C">
            <w:pPr>
              <w:jc w:val="both"/>
              <w:rPr>
                <w:rFonts w:ascii="Arial" w:hAnsi="Arial"/>
                <w:sz w:val="18"/>
              </w:rPr>
            </w:pPr>
          </w:p>
        </w:tc>
        <w:tc>
          <w:tcPr>
            <w:tcW w:w="1767" w:type="dxa"/>
          </w:tcPr>
          <w:p w14:paraId="6D847272" w14:textId="77777777" w:rsidR="00B0711C" w:rsidRPr="007F2550" w:rsidRDefault="00B0711C" w:rsidP="00B0711C">
            <w:pPr>
              <w:jc w:val="both"/>
              <w:rPr>
                <w:rFonts w:ascii="Arial" w:hAnsi="Arial"/>
              </w:rPr>
            </w:pPr>
          </w:p>
        </w:tc>
        <w:tc>
          <w:tcPr>
            <w:tcW w:w="4803" w:type="dxa"/>
            <w:tcBorders>
              <w:top w:val="dashSmallGap" w:sz="4" w:space="0" w:color="auto"/>
              <w:bottom w:val="dashSmallGap" w:sz="4" w:space="0" w:color="auto"/>
            </w:tcBorders>
            <w:vAlign w:val="center"/>
          </w:tcPr>
          <w:p w14:paraId="0D277F05" w14:textId="77777777" w:rsidR="00B0711C" w:rsidRPr="007F2550" w:rsidRDefault="00B0711C" w:rsidP="00B0711C">
            <w:pPr>
              <w:jc w:val="right"/>
              <w:rPr>
                <w:rFonts w:ascii="Arial" w:hAnsi="Arial"/>
              </w:rPr>
            </w:pPr>
            <w:r w:rsidRPr="007F2550">
              <w:rPr>
                <w:rFonts w:ascii="Arial" w:hAnsi="Arial"/>
              </w:rPr>
              <w:t>Postcode</w:t>
            </w:r>
          </w:p>
        </w:tc>
        <w:tc>
          <w:tcPr>
            <w:tcW w:w="3560" w:type="dxa"/>
            <w:tcBorders>
              <w:top w:val="nil"/>
              <w:bottom w:val="dashSmallGap" w:sz="4" w:space="0" w:color="auto"/>
              <w:right w:val="nil"/>
            </w:tcBorders>
            <w:vAlign w:val="center"/>
          </w:tcPr>
          <w:p w14:paraId="3F40A32E" w14:textId="77777777" w:rsidR="00B0711C" w:rsidRPr="007F2550" w:rsidRDefault="00B0711C" w:rsidP="00B0711C">
            <w:pPr>
              <w:jc w:val="both"/>
              <w:rPr>
                <w:rFonts w:ascii="Arial" w:hAnsi="Arial"/>
                <w:sz w:val="18"/>
              </w:rPr>
            </w:pPr>
          </w:p>
        </w:tc>
      </w:tr>
      <w:tr w:rsidR="00B0711C" w:rsidRPr="007F2550" w14:paraId="5E26C023" w14:textId="77777777" w:rsidTr="00F34ACD">
        <w:trPr>
          <w:cantSplit/>
          <w:trHeight w:val="432"/>
        </w:trPr>
        <w:tc>
          <w:tcPr>
            <w:tcW w:w="468" w:type="dxa"/>
            <w:tcBorders>
              <w:left w:val="nil"/>
            </w:tcBorders>
          </w:tcPr>
          <w:p w14:paraId="5EC411F4" w14:textId="77777777" w:rsidR="00B0711C" w:rsidRPr="007F2550" w:rsidRDefault="00B0711C" w:rsidP="00B0711C">
            <w:pPr>
              <w:jc w:val="both"/>
              <w:rPr>
                <w:rFonts w:ascii="Arial" w:hAnsi="Arial"/>
                <w:sz w:val="18"/>
              </w:rPr>
            </w:pPr>
          </w:p>
        </w:tc>
        <w:tc>
          <w:tcPr>
            <w:tcW w:w="1767" w:type="dxa"/>
          </w:tcPr>
          <w:p w14:paraId="22F1A5F1" w14:textId="77777777" w:rsidR="00B0711C" w:rsidRPr="007F2550" w:rsidRDefault="00B0711C" w:rsidP="00B0711C">
            <w:pPr>
              <w:jc w:val="both"/>
              <w:rPr>
                <w:rFonts w:ascii="Arial" w:hAnsi="Arial"/>
              </w:rPr>
            </w:pPr>
          </w:p>
        </w:tc>
        <w:tc>
          <w:tcPr>
            <w:tcW w:w="4803" w:type="dxa"/>
            <w:tcBorders>
              <w:top w:val="dashSmallGap" w:sz="4" w:space="0" w:color="auto"/>
              <w:bottom w:val="nil"/>
            </w:tcBorders>
            <w:vAlign w:val="center"/>
          </w:tcPr>
          <w:p w14:paraId="2B77E266" w14:textId="77777777" w:rsidR="00B0711C" w:rsidRPr="007F2550" w:rsidRDefault="00B0711C" w:rsidP="00B0711C">
            <w:pPr>
              <w:jc w:val="both"/>
              <w:rPr>
                <w:rFonts w:ascii="Arial" w:hAnsi="Arial"/>
              </w:rPr>
            </w:pPr>
          </w:p>
        </w:tc>
        <w:tc>
          <w:tcPr>
            <w:tcW w:w="3560" w:type="dxa"/>
            <w:tcBorders>
              <w:top w:val="dashSmallGap" w:sz="4" w:space="0" w:color="auto"/>
              <w:bottom w:val="nil"/>
              <w:right w:val="nil"/>
            </w:tcBorders>
            <w:vAlign w:val="center"/>
          </w:tcPr>
          <w:p w14:paraId="31352059" w14:textId="77777777" w:rsidR="00B0711C" w:rsidRPr="007F2550" w:rsidRDefault="00B0711C" w:rsidP="00B0711C">
            <w:pPr>
              <w:jc w:val="both"/>
              <w:rPr>
                <w:rFonts w:ascii="Arial" w:hAnsi="Arial"/>
                <w:sz w:val="18"/>
              </w:rPr>
            </w:pPr>
          </w:p>
        </w:tc>
      </w:tr>
      <w:tr w:rsidR="00B0711C" w:rsidRPr="007F2550" w14:paraId="4CD1EDA7" w14:textId="77777777" w:rsidTr="00F34ACD">
        <w:trPr>
          <w:cantSplit/>
          <w:trHeight w:val="432"/>
        </w:trPr>
        <w:tc>
          <w:tcPr>
            <w:tcW w:w="468" w:type="dxa"/>
            <w:tcBorders>
              <w:left w:val="nil"/>
            </w:tcBorders>
          </w:tcPr>
          <w:p w14:paraId="0FA5D556" w14:textId="77777777" w:rsidR="00B0711C" w:rsidRPr="007F2550" w:rsidRDefault="00B0711C" w:rsidP="00B0711C">
            <w:pPr>
              <w:jc w:val="both"/>
              <w:rPr>
                <w:rFonts w:ascii="Arial" w:hAnsi="Arial"/>
                <w:sz w:val="18"/>
              </w:rPr>
            </w:pPr>
            <w:r w:rsidRPr="007F2550">
              <w:rPr>
                <w:rFonts w:ascii="Arial" w:hAnsi="Arial"/>
                <w:sz w:val="18"/>
              </w:rPr>
              <w:t>2.</w:t>
            </w:r>
          </w:p>
        </w:tc>
        <w:tc>
          <w:tcPr>
            <w:tcW w:w="1767" w:type="dxa"/>
          </w:tcPr>
          <w:p w14:paraId="67F5F6D1" w14:textId="77777777" w:rsidR="00B0711C" w:rsidRPr="007F2550" w:rsidRDefault="00B0711C" w:rsidP="00B0711C">
            <w:pPr>
              <w:jc w:val="both"/>
              <w:rPr>
                <w:rFonts w:ascii="Arial" w:hAnsi="Arial"/>
              </w:rPr>
            </w:pPr>
            <w:r w:rsidRPr="007F2550">
              <w:rPr>
                <w:rFonts w:ascii="Arial" w:hAnsi="Arial"/>
              </w:rPr>
              <w:t>Name</w:t>
            </w:r>
          </w:p>
        </w:tc>
        <w:tc>
          <w:tcPr>
            <w:tcW w:w="8363" w:type="dxa"/>
            <w:gridSpan w:val="2"/>
            <w:tcBorders>
              <w:top w:val="nil"/>
              <w:bottom w:val="dashSmallGap" w:sz="4" w:space="0" w:color="auto"/>
              <w:right w:val="nil"/>
            </w:tcBorders>
            <w:vAlign w:val="center"/>
          </w:tcPr>
          <w:p w14:paraId="620AA111" w14:textId="77777777" w:rsidR="00B0711C" w:rsidRPr="007F2550" w:rsidRDefault="00B0711C" w:rsidP="00B0711C">
            <w:pPr>
              <w:jc w:val="both"/>
              <w:rPr>
                <w:rFonts w:ascii="Arial" w:hAnsi="Arial"/>
              </w:rPr>
            </w:pPr>
          </w:p>
        </w:tc>
      </w:tr>
      <w:tr w:rsidR="00B0711C" w:rsidRPr="007F2550" w14:paraId="39BCB75D" w14:textId="77777777" w:rsidTr="00F34ACD">
        <w:trPr>
          <w:cantSplit/>
          <w:trHeight w:val="432"/>
        </w:trPr>
        <w:tc>
          <w:tcPr>
            <w:tcW w:w="468" w:type="dxa"/>
            <w:tcBorders>
              <w:left w:val="nil"/>
            </w:tcBorders>
          </w:tcPr>
          <w:p w14:paraId="2C970FC3" w14:textId="77777777" w:rsidR="00B0711C" w:rsidRPr="007F2550" w:rsidRDefault="00B0711C" w:rsidP="00B0711C">
            <w:pPr>
              <w:jc w:val="both"/>
              <w:rPr>
                <w:rFonts w:ascii="Arial" w:hAnsi="Arial"/>
                <w:sz w:val="18"/>
              </w:rPr>
            </w:pPr>
          </w:p>
        </w:tc>
        <w:tc>
          <w:tcPr>
            <w:tcW w:w="1767" w:type="dxa"/>
          </w:tcPr>
          <w:p w14:paraId="3A447B7D" w14:textId="77777777" w:rsidR="00B0711C" w:rsidRPr="007F2550" w:rsidRDefault="00B0711C" w:rsidP="00B0711C">
            <w:pPr>
              <w:jc w:val="both"/>
              <w:rPr>
                <w:rFonts w:ascii="Arial" w:hAnsi="Arial"/>
              </w:rPr>
            </w:pPr>
            <w:r w:rsidRPr="007F2550">
              <w:rPr>
                <w:rFonts w:ascii="Arial" w:hAnsi="Arial"/>
              </w:rPr>
              <w:t>Occupation</w:t>
            </w:r>
          </w:p>
        </w:tc>
        <w:tc>
          <w:tcPr>
            <w:tcW w:w="8363" w:type="dxa"/>
            <w:gridSpan w:val="2"/>
            <w:tcBorders>
              <w:top w:val="dashSmallGap" w:sz="4" w:space="0" w:color="auto"/>
              <w:bottom w:val="dashSmallGap" w:sz="4" w:space="0" w:color="auto"/>
              <w:right w:val="nil"/>
            </w:tcBorders>
            <w:vAlign w:val="center"/>
          </w:tcPr>
          <w:p w14:paraId="70424778" w14:textId="77777777" w:rsidR="00B0711C" w:rsidRPr="007F2550" w:rsidRDefault="00B0711C" w:rsidP="00B0711C">
            <w:pPr>
              <w:jc w:val="both"/>
              <w:rPr>
                <w:rFonts w:ascii="Arial" w:hAnsi="Arial"/>
              </w:rPr>
            </w:pPr>
          </w:p>
        </w:tc>
      </w:tr>
      <w:tr w:rsidR="00B0711C" w:rsidRPr="007F2550" w14:paraId="44CDB16F" w14:textId="77777777" w:rsidTr="00F34ACD">
        <w:trPr>
          <w:cantSplit/>
          <w:trHeight w:val="432"/>
        </w:trPr>
        <w:tc>
          <w:tcPr>
            <w:tcW w:w="468" w:type="dxa"/>
            <w:tcBorders>
              <w:left w:val="nil"/>
            </w:tcBorders>
          </w:tcPr>
          <w:p w14:paraId="17D32C80" w14:textId="77777777" w:rsidR="00B0711C" w:rsidRPr="007F2550" w:rsidRDefault="00B0711C" w:rsidP="00B0711C">
            <w:pPr>
              <w:jc w:val="both"/>
              <w:rPr>
                <w:rFonts w:ascii="Arial" w:hAnsi="Arial"/>
                <w:sz w:val="18"/>
              </w:rPr>
            </w:pPr>
          </w:p>
        </w:tc>
        <w:tc>
          <w:tcPr>
            <w:tcW w:w="1767" w:type="dxa"/>
          </w:tcPr>
          <w:p w14:paraId="1B5EE971" w14:textId="77777777" w:rsidR="00B0711C" w:rsidRPr="007F2550" w:rsidRDefault="00B0711C" w:rsidP="00B0711C">
            <w:pPr>
              <w:jc w:val="both"/>
              <w:rPr>
                <w:rFonts w:ascii="Arial" w:hAnsi="Arial"/>
              </w:rPr>
            </w:pPr>
            <w:r w:rsidRPr="007F2550">
              <w:rPr>
                <w:rFonts w:ascii="Arial" w:hAnsi="Arial"/>
              </w:rPr>
              <w:t>Address</w:t>
            </w:r>
          </w:p>
        </w:tc>
        <w:tc>
          <w:tcPr>
            <w:tcW w:w="8363" w:type="dxa"/>
            <w:gridSpan w:val="2"/>
            <w:tcBorders>
              <w:top w:val="dashSmallGap" w:sz="4" w:space="0" w:color="auto"/>
              <w:bottom w:val="dashSmallGap" w:sz="4" w:space="0" w:color="auto"/>
              <w:right w:val="nil"/>
            </w:tcBorders>
            <w:vAlign w:val="center"/>
          </w:tcPr>
          <w:p w14:paraId="232E5DB5" w14:textId="77777777" w:rsidR="00B0711C" w:rsidRPr="007F2550" w:rsidRDefault="00B0711C" w:rsidP="00B0711C">
            <w:pPr>
              <w:jc w:val="both"/>
              <w:rPr>
                <w:rFonts w:ascii="Arial" w:hAnsi="Arial"/>
              </w:rPr>
            </w:pPr>
          </w:p>
        </w:tc>
      </w:tr>
      <w:tr w:rsidR="00B0711C" w:rsidRPr="007F2550" w14:paraId="06BAAD4C" w14:textId="77777777" w:rsidTr="00F34ACD">
        <w:trPr>
          <w:cantSplit/>
          <w:trHeight w:val="432"/>
        </w:trPr>
        <w:tc>
          <w:tcPr>
            <w:tcW w:w="468" w:type="dxa"/>
            <w:tcBorders>
              <w:left w:val="nil"/>
            </w:tcBorders>
          </w:tcPr>
          <w:p w14:paraId="221CD082" w14:textId="77777777" w:rsidR="00B0711C" w:rsidRPr="007F2550" w:rsidRDefault="00B0711C" w:rsidP="00B0711C">
            <w:pPr>
              <w:jc w:val="both"/>
              <w:rPr>
                <w:rFonts w:ascii="Arial" w:hAnsi="Arial"/>
                <w:sz w:val="18"/>
              </w:rPr>
            </w:pPr>
          </w:p>
        </w:tc>
        <w:tc>
          <w:tcPr>
            <w:tcW w:w="1767" w:type="dxa"/>
          </w:tcPr>
          <w:p w14:paraId="4677D541" w14:textId="77777777" w:rsidR="00B0711C" w:rsidRPr="007F2550" w:rsidRDefault="00B0711C" w:rsidP="00B0711C">
            <w:pPr>
              <w:jc w:val="both"/>
              <w:rPr>
                <w:rFonts w:ascii="Arial" w:hAnsi="Arial"/>
              </w:rPr>
            </w:pPr>
          </w:p>
        </w:tc>
        <w:tc>
          <w:tcPr>
            <w:tcW w:w="8363" w:type="dxa"/>
            <w:gridSpan w:val="2"/>
            <w:tcBorders>
              <w:top w:val="dashSmallGap" w:sz="4" w:space="0" w:color="auto"/>
              <w:bottom w:val="dashSmallGap" w:sz="4" w:space="0" w:color="auto"/>
              <w:right w:val="nil"/>
            </w:tcBorders>
            <w:vAlign w:val="center"/>
          </w:tcPr>
          <w:p w14:paraId="7E3D0A22" w14:textId="77777777" w:rsidR="00B0711C" w:rsidRPr="007F2550" w:rsidRDefault="00B0711C" w:rsidP="00B0711C">
            <w:pPr>
              <w:jc w:val="both"/>
              <w:rPr>
                <w:rFonts w:ascii="Arial" w:hAnsi="Arial"/>
              </w:rPr>
            </w:pPr>
          </w:p>
        </w:tc>
      </w:tr>
      <w:tr w:rsidR="00B0711C" w:rsidRPr="007F2550" w14:paraId="124C5EC4" w14:textId="77777777" w:rsidTr="00F34ACD">
        <w:trPr>
          <w:cantSplit/>
          <w:trHeight w:val="432"/>
        </w:trPr>
        <w:tc>
          <w:tcPr>
            <w:tcW w:w="468" w:type="dxa"/>
            <w:tcBorders>
              <w:left w:val="nil"/>
            </w:tcBorders>
          </w:tcPr>
          <w:p w14:paraId="4296E24C" w14:textId="77777777" w:rsidR="00B0711C" w:rsidRPr="007F2550" w:rsidRDefault="00B0711C" w:rsidP="00B0711C">
            <w:pPr>
              <w:jc w:val="both"/>
              <w:rPr>
                <w:rFonts w:ascii="Arial" w:hAnsi="Arial"/>
                <w:sz w:val="18"/>
              </w:rPr>
            </w:pPr>
          </w:p>
        </w:tc>
        <w:tc>
          <w:tcPr>
            <w:tcW w:w="1767" w:type="dxa"/>
          </w:tcPr>
          <w:p w14:paraId="31746576" w14:textId="77777777" w:rsidR="00B0711C" w:rsidRPr="007F2550" w:rsidRDefault="00B0711C" w:rsidP="00B0711C">
            <w:pPr>
              <w:jc w:val="both"/>
              <w:rPr>
                <w:rFonts w:ascii="Arial" w:hAnsi="Arial"/>
              </w:rPr>
            </w:pPr>
          </w:p>
        </w:tc>
        <w:tc>
          <w:tcPr>
            <w:tcW w:w="4803" w:type="dxa"/>
            <w:tcBorders>
              <w:top w:val="dashSmallGap" w:sz="4" w:space="0" w:color="auto"/>
              <w:bottom w:val="dashSmallGap" w:sz="4" w:space="0" w:color="auto"/>
            </w:tcBorders>
            <w:vAlign w:val="center"/>
          </w:tcPr>
          <w:p w14:paraId="59653044" w14:textId="77777777" w:rsidR="00B0711C" w:rsidRPr="007F2550" w:rsidRDefault="00B0711C" w:rsidP="00B0711C">
            <w:pPr>
              <w:jc w:val="right"/>
              <w:rPr>
                <w:rFonts w:ascii="Arial" w:hAnsi="Arial"/>
              </w:rPr>
            </w:pPr>
            <w:r w:rsidRPr="007F2550">
              <w:rPr>
                <w:rFonts w:ascii="Arial" w:hAnsi="Arial"/>
              </w:rPr>
              <w:t>Postcode</w:t>
            </w:r>
          </w:p>
        </w:tc>
        <w:tc>
          <w:tcPr>
            <w:tcW w:w="3560" w:type="dxa"/>
            <w:tcBorders>
              <w:top w:val="nil"/>
              <w:bottom w:val="dashSmallGap" w:sz="4" w:space="0" w:color="auto"/>
              <w:right w:val="nil"/>
            </w:tcBorders>
            <w:vAlign w:val="center"/>
          </w:tcPr>
          <w:p w14:paraId="19F976B9" w14:textId="77777777" w:rsidR="00B0711C" w:rsidRPr="007F2550" w:rsidRDefault="00B0711C" w:rsidP="00B0711C">
            <w:pPr>
              <w:jc w:val="both"/>
              <w:rPr>
                <w:rFonts w:ascii="Arial" w:hAnsi="Arial"/>
                <w:sz w:val="18"/>
              </w:rPr>
            </w:pPr>
          </w:p>
        </w:tc>
      </w:tr>
      <w:tr w:rsidR="00B0711C" w:rsidRPr="007F2550" w14:paraId="51D5A7F2" w14:textId="77777777" w:rsidTr="00F34ACD">
        <w:trPr>
          <w:cantSplit/>
          <w:trHeight w:val="432"/>
        </w:trPr>
        <w:tc>
          <w:tcPr>
            <w:tcW w:w="468" w:type="dxa"/>
            <w:tcBorders>
              <w:left w:val="nil"/>
              <w:bottom w:val="nil"/>
            </w:tcBorders>
          </w:tcPr>
          <w:p w14:paraId="16DC4A97" w14:textId="77777777" w:rsidR="00B0711C" w:rsidRPr="007F2550" w:rsidRDefault="00B0711C" w:rsidP="00B0711C">
            <w:pPr>
              <w:jc w:val="both"/>
              <w:rPr>
                <w:rFonts w:ascii="Arial" w:hAnsi="Arial"/>
                <w:sz w:val="18"/>
              </w:rPr>
            </w:pPr>
          </w:p>
        </w:tc>
        <w:tc>
          <w:tcPr>
            <w:tcW w:w="1767" w:type="dxa"/>
            <w:tcBorders>
              <w:bottom w:val="nil"/>
            </w:tcBorders>
          </w:tcPr>
          <w:p w14:paraId="1C263DFA" w14:textId="77777777" w:rsidR="00B0711C" w:rsidRPr="007F2550" w:rsidRDefault="00B0711C" w:rsidP="00B0711C">
            <w:pPr>
              <w:jc w:val="both"/>
              <w:rPr>
                <w:rFonts w:ascii="Arial" w:hAnsi="Arial"/>
                <w:sz w:val="18"/>
              </w:rPr>
            </w:pPr>
          </w:p>
        </w:tc>
        <w:tc>
          <w:tcPr>
            <w:tcW w:w="4803" w:type="dxa"/>
            <w:tcBorders>
              <w:top w:val="dashSmallGap" w:sz="4" w:space="0" w:color="auto"/>
              <w:bottom w:val="nil"/>
            </w:tcBorders>
            <w:vAlign w:val="center"/>
          </w:tcPr>
          <w:p w14:paraId="02245F5D" w14:textId="77777777" w:rsidR="00B0711C" w:rsidRPr="007F2550" w:rsidRDefault="00B0711C" w:rsidP="00B0711C">
            <w:pPr>
              <w:jc w:val="both"/>
              <w:rPr>
                <w:rFonts w:ascii="Arial" w:hAnsi="Arial"/>
                <w:sz w:val="18"/>
              </w:rPr>
            </w:pPr>
          </w:p>
        </w:tc>
        <w:tc>
          <w:tcPr>
            <w:tcW w:w="3560" w:type="dxa"/>
            <w:tcBorders>
              <w:top w:val="dashSmallGap" w:sz="4" w:space="0" w:color="auto"/>
              <w:bottom w:val="nil"/>
              <w:right w:val="nil"/>
            </w:tcBorders>
            <w:vAlign w:val="center"/>
          </w:tcPr>
          <w:p w14:paraId="486B2776" w14:textId="77777777" w:rsidR="00B0711C" w:rsidRPr="007F2550" w:rsidRDefault="00B0711C" w:rsidP="00B0711C">
            <w:pPr>
              <w:jc w:val="both"/>
              <w:rPr>
                <w:rFonts w:ascii="Arial" w:hAnsi="Arial"/>
                <w:sz w:val="18"/>
              </w:rPr>
            </w:pPr>
          </w:p>
        </w:tc>
      </w:tr>
    </w:tbl>
    <w:p w14:paraId="0C98C3BD" w14:textId="77777777" w:rsidR="00B0711C" w:rsidRPr="007F2550" w:rsidRDefault="00B0711C" w:rsidP="00B0711C">
      <w:pPr>
        <w:jc w:val="both"/>
        <w:rPr>
          <w:rFonts w:ascii="Arial" w:hAnsi="Arial"/>
          <w:sz w:val="18"/>
        </w:rPr>
      </w:pPr>
    </w:p>
    <w:p w14:paraId="5B99CE73" w14:textId="77777777" w:rsidR="00B0711C" w:rsidRPr="007F2550" w:rsidRDefault="00B0711C" w:rsidP="00B0711C">
      <w:pPr>
        <w:jc w:val="both"/>
        <w:rPr>
          <w:rFonts w:ascii="Arial" w:hAnsi="Arial"/>
          <w:sz w:val="18"/>
        </w:rPr>
      </w:pPr>
    </w:p>
    <w:p w14:paraId="3691F2BC" w14:textId="77777777" w:rsidR="00B0711C" w:rsidRPr="007F2550" w:rsidRDefault="00B0711C" w:rsidP="00B0711C">
      <w:pPr>
        <w:jc w:val="both"/>
        <w:rPr>
          <w:rFonts w:ascii="Arial" w:hAnsi="Arial"/>
          <w:sz w:val="18"/>
        </w:rPr>
      </w:pPr>
    </w:p>
    <w:p w14:paraId="1819F1C9" w14:textId="77777777" w:rsidR="00B0711C" w:rsidRPr="007F2550" w:rsidRDefault="00B0711C" w:rsidP="00B0711C">
      <w:pPr>
        <w:jc w:val="both"/>
        <w:rPr>
          <w:rFonts w:ascii="Arial" w:hAnsi="Arial"/>
          <w:sz w:val="18"/>
        </w:rPr>
      </w:pPr>
    </w:p>
    <w:p w14:paraId="5FA31339" w14:textId="5355593A" w:rsidR="00B0711C" w:rsidRPr="007F2550" w:rsidRDefault="00B0711C" w:rsidP="00B0711C">
      <w:pPr>
        <w:jc w:val="both"/>
        <w:rPr>
          <w:rFonts w:ascii="Arial" w:hAnsi="Arial"/>
        </w:rPr>
      </w:pPr>
      <w:r w:rsidRPr="007F2550">
        <w:rPr>
          <w:rFonts w:ascii="Arial" w:hAnsi="Arial"/>
        </w:rPr>
        <w:t xml:space="preserve">Please return the completed form and any supporting information to the </w:t>
      </w:r>
      <w:r w:rsidRPr="007F2550">
        <w:rPr>
          <w:rFonts w:ascii="Arial" w:hAnsi="Arial"/>
          <w:b/>
        </w:rPr>
        <w:t>HR Department, Moredun Research Institute, Pentlands Science Park, Bush Loan, Penicuik, EH26 0PZ</w:t>
      </w:r>
      <w:r w:rsidRPr="007F2550">
        <w:rPr>
          <w:rFonts w:ascii="Arial" w:hAnsi="Arial"/>
        </w:rPr>
        <w:t xml:space="preserve">.  </w:t>
      </w:r>
      <w:hyperlink r:id="rId16" w:history="1">
        <w:r w:rsidR="00F058C4" w:rsidRPr="007F2550">
          <w:rPr>
            <w:rStyle w:val="Hyperlink"/>
            <w:rFonts w:ascii="Arial" w:hAnsi="Arial"/>
          </w:rPr>
          <w:t>hr@moredun.ac.uk</w:t>
        </w:r>
      </w:hyperlink>
    </w:p>
    <w:p w14:paraId="0E254DDF" w14:textId="77777777" w:rsidR="00B0711C" w:rsidRPr="007F2550" w:rsidRDefault="00B0711C"/>
    <w:p w14:paraId="48292786" w14:textId="77777777" w:rsidR="00B0711C" w:rsidRPr="007F2550" w:rsidRDefault="00B0711C">
      <w:pPr>
        <w:sectPr w:rsidR="00B0711C" w:rsidRPr="007F2550" w:rsidSect="006B35EC">
          <w:headerReference w:type="default" r:id="rId17"/>
          <w:pgSz w:w="11909" w:h="16834" w:code="9"/>
          <w:pgMar w:top="1800" w:right="720" w:bottom="720" w:left="720" w:header="576" w:footer="576" w:gutter="0"/>
          <w:paperSrc w:first="265" w:other="265"/>
          <w:cols w:space="720"/>
        </w:sectPr>
      </w:pPr>
    </w:p>
    <w:p w14:paraId="6DDE0C67" w14:textId="77777777" w:rsidR="00B0711C" w:rsidRPr="007F2550" w:rsidRDefault="00B0711C" w:rsidP="00B0711C">
      <w:pPr>
        <w:pStyle w:val="Default"/>
        <w:spacing w:before="240"/>
        <w:rPr>
          <w:b/>
          <w:bCs/>
        </w:rPr>
      </w:pPr>
      <w:r w:rsidRPr="007F2550">
        <w:rPr>
          <w:b/>
          <w:bCs/>
        </w:rPr>
        <w:lastRenderedPageBreak/>
        <w:t>MOREDUN RESEARCH INSTITUTE</w:t>
      </w:r>
    </w:p>
    <w:p w14:paraId="7A8ECB9E" w14:textId="77777777" w:rsidR="00B0711C" w:rsidRPr="007F2550" w:rsidRDefault="00B0711C" w:rsidP="00B0711C">
      <w:pPr>
        <w:pStyle w:val="Default"/>
        <w:spacing w:before="240"/>
      </w:pPr>
      <w:r w:rsidRPr="007F2550">
        <w:rPr>
          <w:b/>
          <w:bCs/>
        </w:rPr>
        <w:t xml:space="preserve">Declaration for Fit and Proper Persons </w:t>
      </w:r>
    </w:p>
    <w:p w14:paraId="08CBA746" w14:textId="77777777" w:rsidR="001262C2" w:rsidRPr="007F2550" w:rsidRDefault="001262C2">
      <w:pPr>
        <w:rPr>
          <w:rFonts w:ascii="Arial" w:hAnsi="Arial" w:cs="Arial"/>
        </w:rPr>
      </w:pPr>
    </w:p>
    <w:p w14:paraId="1391C3E9" w14:textId="77777777" w:rsidR="001262C2" w:rsidRPr="007F2550" w:rsidRDefault="001262C2" w:rsidP="001262C2">
      <w:pPr>
        <w:pStyle w:val="Heading2"/>
        <w:jc w:val="both"/>
        <w:rPr>
          <w:rFonts w:ascii="Arial" w:hAnsi="Arial" w:cs="Arial"/>
          <w:color w:val="000000"/>
          <w:sz w:val="22"/>
          <w:szCs w:val="22"/>
        </w:rPr>
      </w:pPr>
      <w:r w:rsidRPr="007F2550">
        <w:rPr>
          <w:rFonts w:ascii="Arial" w:hAnsi="Arial" w:cs="Arial"/>
          <w:b/>
          <w:bCs/>
          <w:i/>
          <w:iCs/>
          <w:color w:val="000000"/>
          <w:sz w:val="22"/>
          <w:szCs w:val="22"/>
        </w:rPr>
        <w:t xml:space="preserve">Who is this helpsheet for? </w:t>
      </w:r>
    </w:p>
    <w:p w14:paraId="5A158827" w14:textId="77777777" w:rsidR="001262C2" w:rsidRPr="007F2550" w:rsidRDefault="001262C2" w:rsidP="001262C2">
      <w:pPr>
        <w:pStyle w:val="NormalWeb"/>
        <w:jc w:val="both"/>
        <w:rPr>
          <w:color w:val="000000"/>
          <w:sz w:val="22"/>
          <w:szCs w:val="22"/>
        </w:rPr>
      </w:pPr>
    </w:p>
    <w:p w14:paraId="07151717" w14:textId="77777777" w:rsidR="001262C2" w:rsidRPr="007F2550" w:rsidRDefault="001262C2" w:rsidP="001262C2">
      <w:pPr>
        <w:pStyle w:val="NormalWeb"/>
        <w:jc w:val="both"/>
        <w:rPr>
          <w:color w:val="000000"/>
          <w:sz w:val="22"/>
          <w:szCs w:val="22"/>
        </w:rPr>
      </w:pPr>
      <w:r w:rsidRPr="007F2550">
        <w:rPr>
          <w:color w:val="000000"/>
          <w:sz w:val="22"/>
          <w:szCs w:val="22"/>
        </w:rPr>
        <w:t xml:space="preserve">This helpsheet and the model declaration are for use by 'managers' of a charity, Community Amateur Sports Club (CASC) or other organisation entitled to UK charity tax reliefs. The term 'managers' applies to the trustees of charities, directors of corporate charities, directors of corporate trustees, CASC officials and any other persons having general control and management over the running of the charity or the application of its assets. For example: </w:t>
      </w:r>
    </w:p>
    <w:p w14:paraId="4F237571" w14:textId="77777777" w:rsidR="001262C2" w:rsidRPr="007F2550" w:rsidRDefault="001262C2" w:rsidP="001262C2">
      <w:pPr>
        <w:pStyle w:val="Default"/>
        <w:jc w:val="both"/>
        <w:rPr>
          <w:sz w:val="22"/>
          <w:szCs w:val="22"/>
        </w:rPr>
      </w:pPr>
    </w:p>
    <w:p w14:paraId="1E5D50B6" w14:textId="77777777" w:rsidR="001262C2" w:rsidRPr="007F2550" w:rsidRDefault="001262C2" w:rsidP="001262C2">
      <w:pPr>
        <w:pStyle w:val="Default"/>
        <w:jc w:val="both"/>
        <w:rPr>
          <w:sz w:val="22"/>
          <w:szCs w:val="22"/>
        </w:rPr>
      </w:pPr>
      <w:r w:rsidRPr="007F2550">
        <w:rPr>
          <w:sz w:val="22"/>
          <w:szCs w:val="22"/>
        </w:rPr>
        <w:t xml:space="preserve">In a typical small local charity a manager for the purposes of the fit and proper persons test could include the Chairperson, Treasurer, Secretary and the rest of the management committee who would have control over expenditure. </w:t>
      </w:r>
    </w:p>
    <w:p w14:paraId="7CEE15BA" w14:textId="77777777" w:rsidR="001262C2" w:rsidRPr="007F2550" w:rsidRDefault="001262C2" w:rsidP="001262C2">
      <w:pPr>
        <w:pStyle w:val="Default"/>
        <w:jc w:val="both"/>
        <w:rPr>
          <w:sz w:val="22"/>
          <w:szCs w:val="22"/>
        </w:rPr>
      </w:pPr>
    </w:p>
    <w:p w14:paraId="54C488F0" w14:textId="77777777" w:rsidR="001262C2" w:rsidRPr="007F2550" w:rsidRDefault="001262C2" w:rsidP="001262C2">
      <w:pPr>
        <w:pStyle w:val="Default"/>
        <w:jc w:val="both"/>
        <w:rPr>
          <w:sz w:val="22"/>
          <w:szCs w:val="22"/>
        </w:rPr>
      </w:pPr>
      <w:r w:rsidRPr="007F2550">
        <w:rPr>
          <w:sz w:val="22"/>
          <w:szCs w:val="22"/>
        </w:rPr>
        <w:t xml:space="preserve">In a larger charity a manager for the purposes of the fit and proper persons test would include all trustees or directors of a corporate charity but may also extend to certain employees who are able to determine how a significant proportion of the charity’s funds are spent. For example, most large charities have a Board of Trustees and an Executive Board of senior employees. In such a case the trustees and members of the Executive Board would be managers of the charity. </w:t>
      </w:r>
    </w:p>
    <w:p w14:paraId="12C64F82" w14:textId="77777777" w:rsidR="001262C2" w:rsidRPr="007F2550" w:rsidRDefault="001262C2" w:rsidP="001262C2">
      <w:pPr>
        <w:pStyle w:val="Default"/>
        <w:jc w:val="both"/>
        <w:rPr>
          <w:sz w:val="22"/>
          <w:szCs w:val="22"/>
        </w:rPr>
      </w:pPr>
    </w:p>
    <w:p w14:paraId="5CE4EC6A" w14:textId="77777777" w:rsidR="001262C2" w:rsidRPr="007F2550" w:rsidRDefault="001262C2" w:rsidP="001262C2">
      <w:pPr>
        <w:pStyle w:val="Default"/>
        <w:jc w:val="both"/>
        <w:rPr>
          <w:sz w:val="22"/>
          <w:szCs w:val="22"/>
        </w:rPr>
      </w:pPr>
      <w:r w:rsidRPr="007F2550">
        <w:rPr>
          <w:sz w:val="22"/>
          <w:szCs w:val="22"/>
        </w:rPr>
        <w:t>If you are a 'manager' of a charity you should read this helpsheet and, if appropriate, sign a declaration based on the model below. You can use the model declaration below or copy the wording onto your own stationery. The charity, CASC or other organisation entitled to charity tax reliefs should keep the signed declaration in case HM Revenue &amp; Customs (HMRC) ask to see it. The signed form should not be sent to HMRC unless HMRC asks to see it.</w:t>
      </w:r>
    </w:p>
    <w:p w14:paraId="554E9591" w14:textId="77777777" w:rsidR="001262C2" w:rsidRPr="007F2550" w:rsidRDefault="001262C2" w:rsidP="001262C2">
      <w:pPr>
        <w:pStyle w:val="Default"/>
        <w:jc w:val="both"/>
        <w:rPr>
          <w:sz w:val="22"/>
          <w:szCs w:val="22"/>
        </w:rPr>
      </w:pPr>
    </w:p>
    <w:p w14:paraId="42CCCD91" w14:textId="77777777" w:rsidR="001262C2" w:rsidRPr="007F2550" w:rsidRDefault="001262C2" w:rsidP="001262C2">
      <w:pPr>
        <w:pStyle w:val="Default"/>
        <w:jc w:val="both"/>
        <w:rPr>
          <w:sz w:val="22"/>
          <w:szCs w:val="22"/>
        </w:rPr>
      </w:pPr>
      <w:r w:rsidRPr="007F2550">
        <w:rPr>
          <w:b/>
          <w:bCs/>
          <w:i/>
          <w:iCs/>
          <w:sz w:val="22"/>
          <w:szCs w:val="22"/>
        </w:rPr>
        <w:t xml:space="preserve">Why is there a 'fit and proper persons' test? </w:t>
      </w:r>
    </w:p>
    <w:p w14:paraId="45F7111C" w14:textId="77777777" w:rsidR="001262C2" w:rsidRPr="007F2550" w:rsidRDefault="001262C2" w:rsidP="001262C2">
      <w:pPr>
        <w:pStyle w:val="Default"/>
        <w:jc w:val="both"/>
        <w:rPr>
          <w:sz w:val="22"/>
          <w:szCs w:val="22"/>
        </w:rPr>
      </w:pPr>
    </w:p>
    <w:p w14:paraId="32584C6B" w14:textId="430F4511" w:rsidR="001262C2" w:rsidRPr="007F2550" w:rsidRDefault="001262C2" w:rsidP="001262C2">
      <w:pPr>
        <w:pStyle w:val="Default"/>
        <w:jc w:val="both"/>
        <w:rPr>
          <w:sz w:val="22"/>
          <w:szCs w:val="22"/>
        </w:rPr>
      </w:pPr>
      <w:r w:rsidRPr="007F2550">
        <w:rPr>
          <w:sz w:val="22"/>
          <w:szCs w:val="22"/>
        </w:rPr>
        <w:t xml:space="preserve">The 'fit and proper persons' test is a statutory requirement. The test requires that individuals who are ’managers’ of the charity, CASC or other organisation are ’fit and proper persons’ to be managers of such a body. It exists to ensure that charities, CASCs and other organisations entitled to charity tax reliefs are not managed or controlled by individuals who might misuse the tax reliefs the organisation receives. </w:t>
      </w:r>
      <w:r w:rsidR="00D52DFA" w:rsidRPr="007F2550">
        <w:rPr>
          <w:sz w:val="22"/>
          <w:szCs w:val="22"/>
        </w:rPr>
        <w:t>Unfortunately,</w:t>
      </w:r>
      <w:r w:rsidRPr="007F2550">
        <w:rPr>
          <w:sz w:val="22"/>
          <w:szCs w:val="22"/>
        </w:rPr>
        <w:t xml:space="preserve"> fraudsters have been known to exploit charity tax </w:t>
      </w:r>
      <w:r w:rsidR="005C4E7C" w:rsidRPr="007F2550">
        <w:rPr>
          <w:sz w:val="22"/>
          <w:szCs w:val="22"/>
        </w:rPr>
        <w:t>reliefs,</w:t>
      </w:r>
      <w:r w:rsidRPr="007F2550">
        <w:rPr>
          <w:sz w:val="22"/>
          <w:szCs w:val="22"/>
        </w:rPr>
        <w:t xml:space="preserve"> so the fit and proper persons test exists to help prevent that. </w:t>
      </w:r>
    </w:p>
    <w:p w14:paraId="00787845" w14:textId="77777777" w:rsidR="001262C2" w:rsidRPr="007F2550" w:rsidRDefault="001262C2" w:rsidP="001262C2">
      <w:pPr>
        <w:pStyle w:val="Default"/>
        <w:jc w:val="both"/>
        <w:rPr>
          <w:sz w:val="22"/>
          <w:szCs w:val="22"/>
        </w:rPr>
      </w:pPr>
    </w:p>
    <w:p w14:paraId="28AAA8EA" w14:textId="77777777" w:rsidR="001262C2" w:rsidRPr="007F2550" w:rsidRDefault="001262C2" w:rsidP="001262C2">
      <w:pPr>
        <w:pStyle w:val="Default"/>
        <w:jc w:val="both"/>
        <w:rPr>
          <w:b/>
          <w:bCs/>
          <w:i/>
          <w:iCs/>
          <w:sz w:val="22"/>
          <w:szCs w:val="22"/>
        </w:rPr>
      </w:pPr>
      <w:r w:rsidRPr="007F2550">
        <w:rPr>
          <w:b/>
          <w:bCs/>
          <w:i/>
          <w:iCs/>
          <w:sz w:val="22"/>
          <w:szCs w:val="22"/>
        </w:rPr>
        <w:t>What does 'fit and proper' mean?</w:t>
      </w:r>
    </w:p>
    <w:p w14:paraId="361ED52D" w14:textId="77777777" w:rsidR="001262C2" w:rsidRPr="007F2550" w:rsidRDefault="001262C2" w:rsidP="001262C2">
      <w:pPr>
        <w:pStyle w:val="Default"/>
        <w:jc w:val="both"/>
        <w:rPr>
          <w:b/>
          <w:bCs/>
          <w:sz w:val="22"/>
          <w:szCs w:val="22"/>
        </w:rPr>
      </w:pPr>
    </w:p>
    <w:p w14:paraId="57E4FF38" w14:textId="77777777" w:rsidR="001262C2" w:rsidRPr="005C4E7C" w:rsidRDefault="001262C2" w:rsidP="001262C2">
      <w:pPr>
        <w:pStyle w:val="Default"/>
        <w:jc w:val="both"/>
        <w:rPr>
          <w:sz w:val="22"/>
          <w:szCs w:val="22"/>
        </w:rPr>
      </w:pPr>
      <w:r w:rsidRPr="005C4E7C">
        <w:rPr>
          <w:sz w:val="22"/>
          <w:szCs w:val="22"/>
        </w:rPr>
        <w:t xml:space="preserve">An individual is 'a fit and proper person' if they ensure, or are likely to ensure, that charity funds and tax reliefs are used only for charitable purposes. </w:t>
      </w:r>
    </w:p>
    <w:p w14:paraId="449DA4A1" w14:textId="77777777" w:rsidR="00D52DFA" w:rsidRPr="007F2550" w:rsidRDefault="00D52DFA" w:rsidP="001262C2">
      <w:pPr>
        <w:pStyle w:val="Default"/>
        <w:jc w:val="both"/>
        <w:rPr>
          <w:sz w:val="22"/>
          <w:szCs w:val="22"/>
        </w:rPr>
      </w:pPr>
    </w:p>
    <w:p w14:paraId="071FDDAA" w14:textId="7AAE2EE5" w:rsidR="00D52DFA" w:rsidRPr="007F2550" w:rsidRDefault="001262C2" w:rsidP="001262C2">
      <w:pPr>
        <w:pStyle w:val="Default"/>
        <w:jc w:val="both"/>
        <w:rPr>
          <w:sz w:val="22"/>
          <w:szCs w:val="22"/>
        </w:rPr>
      </w:pPr>
      <w:r w:rsidRPr="007F2550">
        <w:rPr>
          <w:sz w:val="22"/>
          <w:szCs w:val="22"/>
        </w:rPr>
        <w:t xml:space="preserve">In signing a declaration like the one below you are confirming that you will ensure that funds are used for charitable purposes and also disclosing certain information about your past that may impact on whether or not you are indeed 'a fit and proper person'. When a charity notifies HMRC of certain new managers, HMRC cross-checks that person’s details against any information it has and will raise any concerns it has if there is anything to indicate the person may misuse the charity funds and tax reliefs. Factors that may lead to HMRC deciding that an individual manager is not a fit and proper person include where: </w:t>
      </w:r>
    </w:p>
    <w:p w14:paraId="074A1243" w14:textId="77777777" w:rsidR="00D52DFA" w:rsidRPr="007F2550" w:rsidRDefault="00D52DFA">
      <w:pPr>
        <w:spacing w:after="200" w:line="276" w:lineRule="auto"/>
        <w:rPr>
          <w:rFonts w:ascii="Arial" w:eastAsiaTheme="minorHAnsi" w:hAnsi="Arial" w:cs="Arial"/>
          <w:color w:val="000000"/>
          <w:sz w:val="22"/>
          <w:szCs w:val="22"/>
        </w:rPr>
      </w:pPr>
      <w:r w:rsidRPr="007F2550">
        <w:rPr>
          <w:sz w:val="22"/>
          <w:szCs w:val="22"/>
        </w:rPr>
        <w:br w:type="page"/>
      </w:r>
    </w:p>
    <w:p w14:paraId="253F9CEB" w14:textId="77777777" w:rsidR="001262C2" w:rsidRPr="007F2550" w:rsidRDefault="001262C2" w:rsidP="001262C2">
      <w:pPr>
        <w:pStyle w:val="Default"/>
        <w:numPr>
          <w:ilvl w:val="0"/>
          <w:numId w:val="14"/>
        </w:numPr>
        <w:ind w:left="360"/>
        <w:jc w:val="both"/>
        <w:rPr>
          <w:sz w:val="22"/>
          <w:szCs w:val="22"/>
        </w:rPr>
      </w:pPr>
      <w:r w:rsidRPr="007F2550">
        <w:rPr>
          <w:sz w:val="22"/>
          <w:szCs w:val="22"/>
        </w:rPr>
        <w:lastRenderedPageBreak/>
        <w:t xml:space="preserve">the individual has been involved in tax fraud or other fraudulent behaviour including misrepresentation and/or identity theft </w:t>
      </w:r>
    </w:p>
    <w:p w14:paraId="1473A024" w14:textId="77777777" w:rsidR="001262C2" w:rsidRPr="007F2550" w:rsidRDefault="001262C2" w:rsidP="001262C2">
      <w:pPr>
        <w:pStyle w:val="Default"/>
        <w:numPr>
          <w:ilvl w:val="0"/>
          <w:numId w:val="14"/>
        </w:numPr>
        <w:ind w:left="360"/>
        <w:jc w:val="both"/>
        <w:rPr>
          <w:sz w:val="22"/>
          <w:szCs w:val="22"/>
        </w:rPr>
      </w:pPr>
      <w:r w:rsidRPr="007F2550">
        <w:rPr>
          <w:sz w:val="22"/>
          <w:szCs w:val="22"/>
        </w:rPr>
        <w:t xml:space="preserve">HMRC has knowledge of the individual’s involvement in attacks against, or abuse of, tax repayment systems </w:t>
      </w:r>
    </w:p>
    <w:p w14:paraId="32D34478" w14:textId="77777777" w:rsidR="001262C2" w:rsidRPr="007F2550" w:rsidRDefault="001262C2" w:rsidP="001262C2">
      <w:pPr>
        <w:pStyle w:val="Default"/>
        <w:numPr>
          <w:ilvl w:val="0"/>
          <w:numId w:val="14"/>
        </w:numPr>
        <w:ind w:left="360"/>
        <w:jc w:val="both"/>
        <w:rPr>
          <w:sz w:val="22"/>
          <w:szCs w:val="22"/>
        </w:rPr>
      </w:pPr>
      <w:r w:rsidRPr="007F2550">
        <w:rPr>
          <w:sz w:val="22"/>
          <w:szCs w:val="22"/>
        </w:rPr>
        <w:t xml:space="preserve">the individual has used a tax avoidance scheme featuring charitable reliefs or using a charity to facilitate the avoidance </w:t>
      </w:r>
    </w:p>
    <w:p w14:paraId="6DF67CB1" w14:textId="77777777" w:rsidR="001262C2" w:rsidRPr="007F2550" w:rsidRDefault="001262C2" w:rsidP="001262C2">
      <w:pPr>
        <w:pStyle w:val="Default"/>
        <w:numPr>
          <w:ilvl w:val="0"/>
          <w:numId w:val="14"/>
        </w:numPr>
        <w:ind w:left="360"/>
        <w:jc w:val="both"/>
        <w:rPr>
          <w:sz w:val="22"/>
          <w:szCs w:val="22"/>
        </w:rPr>
      </w:pPr>
      <w:r w:rsidRPr="007F2550">
        <w:rPr>
          <w:sz w:val="22"/>
          <w:szCs w:val="22"/>
        </w:rPr>
        <w:t xml:space="preserve">the individual has been involved in designing and /or promoting tax avoidance schemes </w:t>
      </w:r>
    </w:p>
    <w:p w14:paraId="241A8EFC" w14:textId="77777777" w:rsidR="001262C2" w:rsidRPr="007F2550" w:rsidRDefault="001262C2" w:rsidP="001262C2">
      <w:pPr>
        <w:pStyle w:val="Default"/>
        <w:numPr>
          <w:ilvl w:val="0"/>
          <w:numId w:val="14"/>
        </w:numPr>
        <w:ind w:left="360"/>
        <w:jc w:val="both"/>
        <w:rPr>
          <w:sz w:val="22"/>
          <w:szCs w:val="22"/>
        </w:rPr>
      </w:pPr>
      <w:r w:rsidRPr="007F2550">
        <w:rPr>
          <w:sz w:val="22"/>
          <w:szCs w:val="22"/>
        </w:rPr>
        <w:t xml:space="preserve">the individual has been barred from acting as a charity trustee by a charity regulator or Court, or has been disqualified from acting as a company director. </w:t>
      </w:r>
    </w:p>
    <w:p w14:paraId="134CF4E1" w14:textId="77777777" w:rsidR="00D52DFA" w:rsidRPr="007F2550" w:rsidRDefault="00D52DFA" w:rsidP="00D52DFA">
      <w:pPr>
        <w:pStyle w:val="Default"/>
        <w:jc w:val="both"/>
        <w:rPr>
          <w:sz w:val="22"/>
          <w:szCs w:val="22"/>
        </w:rPr>
      </w:pPr>
    </w:p>
    <w:p w14:paraId="29EC169D" w14:textId="234FD31D" w:rsidR="001262C2" w:rsidRPr="007F2550" w:rsidRDefault="001262C2" w:rsidP="001262C2">
      <w:pPr>
        <w:pStyle w:val="Default"/>
        <w:jc w:val="both"/>
        <w:rPr>
          <w:sz w:val="22"/>
          <w:szCs w:val="22"/>
        </w:rPr>
      </w:pPr>
      <w:r w:rsidRPr="007F2550">
        <w:rPr>
          <w:sz w:val="22"/>
          <w:szCs w:val="22"/>
        </w:rPr>
        <w:t xml:space="preserve">However, just because a person has been, say, barred from acting as a charity trustee or one of the other points above applies, it does not always follow that the charity will not be eligible for tax reliefs. When considering the application of the fit and proper persons test to particular managers, HMRC will take account of the likely impact on the charity’s tax position. For </w:t>
      </w:r>
      <w:r w:rsidR="00D52DFA" w:rsidRPr="007F2550">
        <w:rPr>
          <w:sz w:val="22"/>
          <w:szCs w:val="22"/>
        </w:rPr>
        <w:t>example,</w:t>
      </w:r>
      <w:r w:rsidRPr="007F2550">
        <w:rPr>
          <w:sz w:val="22"/>
          <w:szCs w:val="22"/>
        </w:rPr>
        <w:t xml:space="preserve"> any person who has no dealings with HMRC and no control over spending charity funds, even if the person is not a fit and proper person, is unlikely to affect the charity’s eligibility to tax reliefs.</w:t>
      </w:r>
    </w:p>
    <w:p w14:paraId="612C604C" w14:textId="77777777" w:rsidR="001262C2" w:rsidRPr="007F2550" w:rsidRDefault="001262C2" w:rsidP="001262C2">
      <w:pPr>
        <w:pStyle w:val="Default"/>
        <w:jc w:val="both"/>
        <w:rPr>
          <w:sz w:val="22"/>
          <w:szCs w:val="22"/>
        </w:rPr>
      </w:pPr>
    </w:p>
    <w:p w14:paraId="7E772696" w14:textId="77777777" w:rsidR="001262C2" w:rsidRPr="007F2550" w:rsidRDefault="001262C2" w:rsidP="001262C2">
      <w:pPr>
        <w:pStyle w:val="Default"/>
        <w:jc w:val="both"/>
        <w:rPr>
          <w:sz w:val="22"/>
          <w:szCs w:val="22"/>
        </w:rPr>
      </w:pPr>
      <w:r w:rsidRPr="007F2550">
        <w:rPr>
          <w:b/>
          <w:bCs/>
          <w:i/>
          <w:iCs/>
          <w:sz w:val="22"/>
          <w:szCs w:val="22"/>
        </w:rPr>
        <w:t xml:space="preserve">What do I need to do? </w:t>
      </w:r>
    </w:p>
    <w:p w14:paraId="3C1046AC" w14:textId="77777777" w:rsidR="001262C2" w:rsidRPr="007F2550" w:rsidRDefault="001262C2" w:rsidP="001262C2">
      <w:pPr>
        <w:pStyle w:val="Default"/>
        <w:jc w:val="both"/>
        <w:rPr>
          <w:sz w:val="22"/>
          <w:szCs w:val="22"/>
        </w:rPr>
      </w:pPr>
    </w:p>
    <w:p w14:paraId="577409D4" w14:textId="77777777" w:rsidR="001262C2" w:rsidRPr="007F2550" w:rsidRDefault="001262C2" w:rsidP="001262C2">
      <w:pPr>
        <w:pStyle w:val="Default"/>
        <w:numPr>
          <w:ilvl w:val="0"/>
          <w:numId w:val="15"/>
        </w:numPr>
        <w:ind w:left="360"/>
        <w:jc w:val="both"/>
        <w:rPr>
          <w:sz w:val="22"/>
          <w:szCs w:val="22"/>
        </w:rPr>
      </w:pPr>
      <w:r w:rsidRPr="007F2550">
        <w:rPr>
          <w:sz w:val="22"/>
          <w:szCs w:val="22"/>
        </w:rPr>
        <w:t xml:space="preserve">If you are confident you will do your best to ensure that charity funds and tax reliefs are used only for charitable purposes and do not need to disclose any information listed on the declaration then you should sign a declaration and give it to the charity. </w:t>
      </w:r>
    </w:p>
    <w:p w14:paraId="19A9DF96" w14:textId="77777777" w:rsidR="001262C2" w:rsidRPr="007F2550" w:rsidRDefault="001262C2" w:rsidP="001262C2">
      <w:pPr>
        <w:pStyle w:val="Default"/>
        <w:jc w:val="both"/>
        <w:rPr>
          <w:sz w:val="22"/>
          <w:szCs w:val="22"/>
        </w:rPr>
      </w:pPr>
    </w:p>
    <w:p w14:paraId="24F3419B" w14:textId="77777777" w:rsidR="001262C2" w:rsidRPr="007F2550" w:rsidRDefault="001262C2" w:rsidP="001262C2">
      <w:pPr>
        <w:pStyle w:val="Default"/>
        <w:numPr>
          <w:ilvl w:val="0"/>
          <w:numId w:val="15"/>
        </w:numPr>
        <w:ind w:left="360"/>
        <w:jc w:val="both"/>
        <w:rPr>
          <w:sz w:val="22"/>
          <w:szCs w:val="22"/>
        </w:rPr>
      </w:pPr>
      <w:r w:rsidRPr="007F2550">
        <w:rPr>
          <w:sz w:val="22"/>
          <w:szCs w:val="22"/>
        </w:rPr>
        <w:t xml:space="preserve">If you are confident you will do your best to ensure that charity funds and tax reliefs are used only for charitable purposes but you do need to disclose any information listed on the declaration then you should sign the declaration suitably amended - for example by crossing out the relevant bullet point - and provide details in the final box before you give the declaration to the charity. The charity will then need to decide what to do. </w:t>
      </w:r>
    </w:p>
    <w:p w14:paraId="23288F0F" w14:textId="77777777" w:rsidR="001262C2" w:rsidRPr="007F2550" w:rsidRDefault="001262C2" w:rsidP="001262C2">
      <w:pPr>
        <w:pStyle w:val="Default"/>
        <w:jc w:val="both"/>
        <w:rPr>
          <w:sz w:val="22"/>
          <w:szCs w:val="22"/>
        </w:rPr>
      </w:pPr>
    </w:p>
    <w:p w14:paraId="6604EB51" w14:textId="77777777" w:rsidR="001262C2" w:rsidRPr="007F2550" w:rsidRDefault="001262C2" w:rsidP="001262C2">
      <w:pPr>
        <w:pStyle w:val="Default"/>
        <w:jc w:val="both"/>
        <w:rPr>
          <w:sz w:val="22"/>
          <w:szCs w:val="22"/>
        </w:rPr>
      </w:pPr>
      <w:r w:rsidRPr="007F2550">
        <w:rPr>
          <w:sz w:val="22"/>
          <w:szCs w:val="22"/>
        </w:rPr>
        <w:t>If neither of the above applies you should not sign the declaration.</w:t>
      </w:r>
    </w:p>
    <w:p w14:paraId="65C47D75" w14:textId="77777777" w:rsidR="001262C2" w:rsidRPr="007F2550" w:rsidRDefault="001262C2" w:rsidP="001262C2">
      <w:pPr>
        <w:pStyle w:val="Default"/>
        <w:jc w:val="both"/>
        <w:rPr>
          <w:sz w:val="22"/>
          <w:szCs w:val="22"/>
        </w:rPr>
      </w:pPr>
    </w:p>
    <w:p w14:paraId="3E0DD516" w14:textId="77777777" w:rsidR="001262C2" w:rsidRPr="007F2550" w:rsidRDefault="001262C2" w:rsidP="001262C2">
      <w:pPr>
        <w:pStyle w:val="Default"/>
        <w:jc w:val="both"/>
        <w:rPr>
          <w:sz w:val="22"/>
          <w:szCs w:val="22"/>
        </w:rPr>
      </w:pPr>
      <w:r w:rsidRPr="007F2550">
        <w:rPr>
          <w:b/>
          <w:bCs/>
          <w:i/>
          <w:iCs/>
          <w:sz w:val="22"/>
          <w:szCs w:val="22"/>
        </w:rPr>
        <w:t xml:space="preserve">I’ve signed the declaration so what happens next? </w:t>
      </w:r>
    </w:p>
    <w:p w14:paraId="33B46FD4" w14:textId="77777777" w:rsidR="001262C2" w:rsidRPr="007F2550" w:rsidRDefault="001262C2" w:rsidP="001262C2">
      <w:pPr>
        <w:pStyle w:val="Default"/>
        <w:jc w:val="both"/>
        <w:rPr>
          <w:sz w:val="22"/>
          <w:szCs w:val="22"/>
        </w:rPr>
      </w:pPr>
    </w:p>
    <w:p w14:paraId="2C32F2C1" w14:textId="77777777" w:rsidR="001262C2" w:rsidRPr="007F2550" w:rsidRDefault="001262C2" w:rsidP="001262C2">
      <w:pPr>
        <w:pStyle w:val="Default"/>
        <w:jc w:val="both"/>
        <w:rPr>
          <w:sz w:val="22"/>
          <w:szCs w:val="22"/>
        </w:rPr>
      </w:pPr>
      <w:r w:rsidRPr="007F2550">
        <w:rPr>
          <w:sz w:val="22"/>
          <w:szCs w:val="22"/>
        </w:rPr>
        <w:t xml:space="preserve">The charity will keep the declaration and in certain cases pass your details to HMRC. If HMRC have any concerns about you they will contact you to clarify the situation. </w:t>
      </w:r>
    </w:p>
    <w:p w14:paraId="3997AEAE" w14:textId="77777777" w:rsidR="001262C2" w:rsidRPr="007F2550" w:rsidRDefault="001262C2" w:rsidP="001262C2">
      <w:pPr>
        <w:jc w:val="both"/>
        <w:rPr>
          <w:rFonts w:ascii="Arial" w:hAnsi="Arial" w:cs="Arial"/>
          <w:color w:val="000000"/>
        </w:rPr>
      </w:pPr>
      <w:r w:rsidRPr="007F2550">
        <w:rPr>
          <w:rFonts w:ascii="Arial" w:hAnsi="Arial" w:cs="Arial"/>
        </w:rPr>
        <w:br w:type="page"/>
      </w:r>
    </w:p>
    <w:p w14:paraId="0B151784" w14:textId="77777777" w:rsidR="001262C2" w:rsidRPr="007F2550" w:rsidRDefault="001262C2" w:rsidP="001262C2">
      <w:pPr>
        <w:pStyle w:val="Default"/>
        <w:jc w:val="center"/>
        <w:rPr>
          <w:rFonts w:asciiTheme="minorHAnsi" w:hAnsiTheme="minorHAnsi"/>
          <w:b/>
          <w:bCs/>
          <w:color w:val="auto"/>
          <w:sz w:val="28"/>
          <w:szCs w:val="28"/>
        </w:rPr>
      </w:pPr>
      <w:r w:rsidRPr="007F2550">
        <w:rPr>
          <w:rFonts w:asciiTheme="minorHAnsi" w:hAnsiTheme="minorHAnsi"/>
          <w:b/>
          <w:bCs/>
          <w:color w:val="auto"/>
          <w:sz w:val="28"/>
          <w:szCs w:val="28"/>
        </w:rPr>
        <w:lastRenderedPageBreak/>
        <w:t>Model declaration for fit and proper persons</w:t>
      </w:r>
    </w:p>
    <w:p w14:paraId="4333CF50" w14:textId="77777777" w:rsidR="001262C2" w:rsidRPr="007F2550" w:rsidRDefault="001262C2" w:rsidP="001262C2">
      <w:pPr>
        <w:pStyle w:val="Default"/>
        <w:jc w:val="both"/>
        <w:rPr>
          <w:color w:val="auto"/>
          <w:sz w:val="20"/>
          <w:szCs w:val="20"/>
        </w:rPr>
      </w:pPr>
    </w:p>
    <w:p w14:paraId="35A4F7EB" w14:textId="77777777" w:rsidR="001262C2" w:rsidRPr="007F2550" w:rsidRDefault="001262C2" w:rsidP="001262C2">
      <w:pPr>
        <w:pStyle w:val="Default"/>
        <w:jc w:val="both"/>
        <w:rPr>
          <w:b/>
          <w:bCs/>
          <w:i/>
          <w:iCs/>
          <w:color w:val="auto"/>
          <w:sz w:val="20"/>
          <w:szCs w:val="20"/>
        </w:rPr>
      </w:pPr>
      <w:r w:rsidRPr="007F2550">
        <w:rPr>
          <w:b/>
          <w:bCs/>
          <w:i/>
          <w:iCs/>
          <w:color w:val="auto"/>
          <w:sz w:val="20"/>
          <w:szCs w:val="20"/>
        </w:rPr>
        <w:t>Declaration</w:t>
      </w:r>
    </w:p>
    <w:p w14:paraId="14C7D3A2" w14:textId="77777777" w:rsidR="001262C2" w:rsidRPr="007F2550" w:rsidRDefault="001262C2" w:rsidP="001262C2">
      <w:pPr>
        <w:pStyle w:val="Default"/>
        <w:jc w:val="both"/>
        <w:rPr>
          <w:color w:val="auto"/>
          <w:sz w:val="20"/>
          <w:szCs w:val="20"/>
        </w:rPr>
      </w:pPr>
    </w:p>
    <w:p w14:paraId="510E987C" w14:textId="77777777" w:rsidR="001262C2" w:rsidRPr="007F2550" w:rsidRDefault="001262C2" w:rsidP="001262C2">
      <w:pPr>
        <w:pStyle w:val="Default"/>
        <w:tabs>
          <w:tab w:val="left" w:pos="4395"/>
        </w:tabs>
        <w:jc w:val="both"/>
        <w:rPr>
          <w:color w:val="auto"/>
          <w:sz w:val="20"/>
          <w:szCs w:val="20"/>
        </w:rPr>
      </w:pPr>
      <w:r w:rsidRPr="007F2550">
        <w:rPr>
          <w:color w:val="auto"/>
          <w:sz w:val="20"/>
          <w:szCs w:val="20"/>
        </w:rPr>
        <w:t>Name of organisation in full</w:t>
      </w:r>
      <w:r w:rsidRPr="007F2550">
        <w:rPr>
          <w:color w:val="auto"/>
          <w:sz w:val="20"/>
          <w:szCs w:val="20"/>
        </w:rPr>
        <w:tab/>
        <w:t>MOREDUN RESEARCH INSTITUTE</w:t>
      </w:r>
    </w:p>
    <w:p w14:paraId="37FCB473" w14:textId="77777777" w:rsidR="001262C2" w:rsidRPr="007F2550" w:rsidRDefault="001262C2" w:rsidP="001262C2">
      <w:pPr>
        <w:pStyle w:val="Default"/>
        <w:tabs>
          <w:tab w:val="left" w:pos="4395"/>
        </w:tabs>
        <w:jc w:val="both"/>
        <w:rPr>
          <w:color w:val="auto"/>
          <w:sz w:val="20"/>
          <w:szCs w:val="20"/>
        </w:rPr>
      </w:pPr>
    </w:p>
    <w:p w14:paraId="74A36CBA" w14:textId="17E5750F" w:rsidR="001262C2" w:rsidRPr="007F2550" w:rsidRDefault="001262C2" w:rsidP="001262C2">
      <w:pPr>
        <w:pStyle w:val="Default"/>
        <w:tabs>
          <w:tab w:val="left" w:pos="4395"/>
        </w:tabs>
        <w:jc w:val="both"/>
        <w:rPr>
          <w:color w:val="auto"/>
          <w:sz w:val="20"/>
          <w:szCs w:val="20"/>
        </w:rPr>
      </w:pPr>
      <w:r w:rsidRPr="007F2550">
        <w:rPr>
          <w:color w:val="auto"/>
          <w:sz w:val="20"/>
          <w:szCs w:val="20"/>
        </w:rPr>
        <w:t xml:space="preserve">Name of individual </w:t>
      </w:r>
      <w:r w:rsidRPr="007F2550">
        <w:rPr>
          <w:color w:val="auto"/>
          <w:sz w:val="20"/>
          <w:szCs w:val="20"/>
        </w:rPr>
        <w:tab/>
        <w:t>………………………………………………………………</w:t>
      </w:r>
    </w:p>
    <w:p w14:paraId="3C8F0A51" w14:textId="77777777" w:rsidR="001262C2" w:rsidRPr="007F2550" w:rsidRDefault="001262C2" w:rsidP="001262C2">
      <w:pPr>
        <w:pStyle w:val="Default"/>
        <w:tabs>
          <w:tab w:val="left" w:pos="4395"/>
        </w:tabs>
        <w:jc w:val="both"/>
        <w:rPr>
          <w:color w:val="auto"/>
          <w:sz w:val="20"/>
          <w:szCs w:val="20"/>
        </w:rPr>
      </w:pPr>
    </w:p>
    <w:p w14:paraId="568B8AE2" w14:textId="77777777" w:rsidR="001262C2" w:rsidRPr="007F2550" w:rsidRDefault="001262C2" w:rsidP="001262C2">
      <w:pPr>
        <w:pStyle w:val="Default"/>
        <w:tabs>
          <w:tab w:val="left" w:pos="4395"/>
        </w:tabs>
        <w:jc w:val="both"/>
        <w:rPr>
          <w:color w:val="auto"/>
          <w:sz w:val="20"/>
          <w:szCs w:val="20"/>
        </w:rPr>
      </w:pPr>
      <w:r w:rsidRPr="007F2550">
        <w:rPr>
          <w:color w:val="auto"/>
          <w:sz w:val="20"/>
          <w:szCs w:val="20"/>
        </w:rPr>
        <w:t>Role in the organisation</w:t>
      </w:r>
      <w:r w:rsidRPr="007F2550">
        <w:rPr>
          <w:color w:val="auto"/>
          <w:sz w:val="20"/>
          <w:szCs w:val="20"/>
        </w:rPr>
        <w:tab/>
        <w:t>DIRECTOR &amp; TRUSTEE</w:t>
      </w:r>
    </w:p>
    <w:p w14:paraId="425BE88D" w14:textId="77777777" w:rsidR="001262C2" w:rsidRPr="007F2550" w:rsidRDefault="001262C2" w:rsidP="001262C2">
      <w:pPr>
        <w:pStyle w:val="Default"/>
        <w:jc w:val="both"/>
        <w:rPr>
          <w:color w:val="auto"/>
          <w:sz w:val="20"/>
          <w:szCs w:val="20"/>
        </w:rPr>
      </w:pPr>
    </w:p>
    <w:p w14:paraId="5AF54B01" w14:textId="77777777" w:rsidR="001262C2" w:rsidRPr="007F2550" w:rsidRDefault="001262C2" w:rsidP="001262C2">
      <w:pPr>
        <w:pStyle w:val="Default1"/>
        <w:jc w:val="both"/>
        <w:rPr>
          <w:b/>
          <w:sz w:val="20"/>
          <w:szCs w:val="20"/>
        </w:rPr>
      </w:pPr>
      <w:r w:rsidRPr="007F2550">
        <w:rPr>
          <w:b/>
          <w:sz w:val="20"/>
          <w:szCs w:val="20"/>
        </w:rPr>
        <w:t xml:space="preserve">I, the undersigned, declare that: </w:t>
      </w:r>
    </w:p>
    <w:p w14:paraId="5500DCD8" w14:textId="435909D0" w:rsidR="001262C2" w:rsidRPr="007F2550" w:rsidRDefault="001262C2" w:rsidP="001262C2">
      <w:pPr>
        <w:pStyle w:val="Default"/>
        <w:numPr>
          <w:ilvl w:val="0"/>
          <w:numId w:val="13"/>
        </w:numPr>
        <w:spacing w:after="120"/>
        <w:ind w:left="360"/>
        <w:jc w:val="both"/>
        <w:rPr>
          <w:color w:val="auto"/>
          <w:sz w:val="20"/>
          <w:szCs w:val="20"/>
        </w:rPr>
      </w:pPr>
      <w:r w:rsidRPr="007F2550">
        <w:rPr>
          <w:color w:val="auto"/>
          <w:sz w:val="20"/>
          <w:szCs w:val="20"/>
        </w:rPr>
        <w:t xml:space="preserve">I am not disqualified from acting as a charity </w:t>
      </w:r>
      <w:r w:rsidR="00F34ACD" w:rsidRPr="007F2550">
        <w:rPr>
          <w:color w:val="auto"/>
          <w:sz w:val="20"/>
          <w:szCs w:val="20"/>
        </w:rPr>
        <w:t>trustee.</w:t>
      </w:r>
      <w:r w:rsidRPr="007F2550">
        <w:rPr>
          <w:color w:val="auto"/>
          <w:sz w:val="20"/>
          <w:szCs w:val="20"/>
        </w:rPr>
        <w:t xml:space="preserve"> </w:t>
      </w:r>
    </w:p>
    <w:p w14:paraId="1D254069" w14:textId="55DB294C" w:rsidR="001262C2" w:rsidRPr="007F2550" w:rsidRDefault="001262C2" w:rsidP="001262C2">
      <w:pPr>
        <w:pStyle w:val="Default"/>
        <w:numPr>
          <w:ilvl w:val="0"/>
          <w:numId w:val="13"/>
        </w:numPr>
        <w:spacing w:after="120"/>
        <w:ind w:left="360"/>
        <w:jc w:val="both"/>
        <w:rPr>
          <w:color w:val="auto"/>
          <w:sz w:val="20"/>
          <w:szCs w:val="20"/>
        </w:rPr>
      </w:pPr>
      <w:r w:rsidRPr="007F2550">
        <w:rPr>
          <w:color w:val="auto"/>
          <w:sz w:val="20"/>
          <w:szCs w:val="20"/>
        </w:rPr>
        <w:t>I have not been convicted of an offence involving deception or dishonesty (</w:t>
      </w:r>
      <w:r w:rsidRPr="007F2550">
        <w:rPr>
          <w:b/>
          <w:bCs/>
          <w:color w:val="auto"/>
          <w:sz w:val="20"/>
          <w:szCs w:val="20"/>
        </w:rPr>
        <w:t xml:space="preserve">or </w:t>
      </w:r>
      <w:r w:rsidRPr="007F2550">
        <w:rPr>
          <w:color w:val="auto"/>
          <w:sz w:val="20"/>
          <w:szCs w:val="20"/>
        </w:rPr>
        <w:t>any such conviction is legally regarded as spent)</w:t>
      </w:r>
      <w:r w:rsidR="00F34ACD" w:rsidRPr="007F2550">
        <w:rPr>
          <w:color w:val="auto"/>
          <w:sz w:val="20"/>
          <w:szCs w:val="20"/>
        </w:rPr>
        <w:t>.</w:t>
      </w:r>
    </w:p>
    <w:p w14:paraId="3924ABE0" w14:textId="5A271DE1" w:rsidR="001262C2" w:rsidRPr="007F2550" w:rsidRDefault="001262C2" w:rsidP="001262C2">
      <w:pPr>
        <w:pStyle w:val="Default"/>
        <w:numPr>
          <w:ilvl w:val="0"/>
          <w:numId w:val="13"/>
        </w:numPr>
        <w:spacing w:after="120"/>
        <w:ind w:left="360"/>
        <w:jc w:val="both"/>
        <w:rPr>
          <w:color w:val="auto"/>
          <w:sz w:val="20"/>
          <w:szCs w:val="20"/>
        </w:rPr>
      </w:pPr>
      <w:r w:rsidRPr="007F2550">
        <w:rPr>
          <w:color w:val="auto"/>
          <w:sz w:val="20"/>
          <w:szCs w:val="20"/>
        </w:rPr>
        <w:t>I have not been involved in tax fraud or other fraudulent behaviour including misrepresentation and/or identity theft</w:t>
      </w:r>
      <w:r w:rsidR="00F34ACD" w:rsidRPr="007F2550">
        <w:rPr>
          <w:color w:val="auto"/>
          <w:sz w:val="20"/>
          <w:szCs w:val="20"/>
        </w:rPr>
        <w:t>.</w:t>
      </w:r>
    </w:p>
    <w:p w14:paraId="4EE27EE6" w14:textId="30EBEEDA" w:rsidR="001262C2" w:rsidRPr="007F2550" w:rsidRDefault="001262C2" w:rsidP="001262C2">
      <w:pPr>
        <w:pStyle w:val="Default"/>
        <w:numPr>
          <w:ilvl w:val="0"/>
          <w:numId w:val="13"/>
        </w:numPr>
        <w:spacing w:after="120"/>
        <w:ind w:left="360"/>
        <w:jc w:val="both"/>
        <w:rPr>
          <w:color w:val="auto"/>
          <w:sz w:val="20"/>
          <w:szCs w:val="20"/>
        </w:rPr>
      </w:pPr>
      <w:r w:rsidRPr="007F2550">
        <w:rPr>
          <w:color w:val="auto"/>
          <w:sz w:val="20"/>
          <w:szCs w:val="20"/>
        </w:rPr>
        <w:t>I have not used a tax avoidance scheme featuring charitable reliefs or using a charity to facilitate the avoidance</w:t>
      </w:r>
      <w:r w:rsidR="00F34ACD" w:rsidRPr="007F2550">
        <w:rPr>
          <w:color w:val="auto"/>
          <w:sz w:val="20"/>
          <w:szCs w:val="20"/>
        </w:rPr>
        <w:t>.</w:t>
      </w:r>
    </w:p>
    <w:p w14:paraId="622B252E" w14:textId="655DA48B" w:rsidR="001262C2" w:rsidRPr="007F2550" w:rsidRDefault="001262C2" w:rsidP="001262C2">
      <w:pPr>
        <w:pStyle w:val="Default"/>
        <w:numPr>
          <w:ilvl w:val="0"/>
          <w:numId w:val="13"/>
        </w:numPr>
        <w:spacing w:after="120"/>
        <w:ind w:left="360"/>
        <w:jc w:val="both"/>
        <w:rPr>
          <w:color w:val="auto"/>
          <w:sz w:val="20"/>
          <w:szCs w:val="20"/>
        </w:rPr>
      </w:pPr>
      <w:r w:rsidRPr="007F2550">
        <w:rPr>
          <w:color w:val="auto"/>
          <w:sz w:val="20"/>
          <w:szCs w:val="20"/>
        </w:rPr>
        <w:t>I have not been involved in designing and /or promoting tax avoidance schemes</w:t>
      </w:r>
      <w:r w:rsidR="00F34ACD" w:rsidRPr="007F2550">
        <w:rPr>
          <w:color w:val="auto"/>
          <w:sz w:val="20"/>
          <w:szCs w:val="20"/>
        </w:rPr>
        <w:t>.</w:t>
      </w:r>
    </w:p>
    <w:p w14:paraId="2C3E3792" w14:textId="0F587A27" w:rsidR="001262C2" w:rsidRPr="007F2550" w:rsidRDefault="001262C2" w:rsidP="001262C2">
      <w:pPr>
        <w:pStyle w:val="Default"/>
        <w:numPr>
          <w:ilvl w:val="0"/>
          <w:numId w:val="13"/>
        </w:numPr>
        <w:spacing w:after="120"/>
        <w:ind w:left="360"/>
        <w:jc w:val="both"/>
        <w:rPr>
          <w:color w:val="auto"/>
          <w:sz w:val="20"/>
          <w:szCs w:val="20"/>
        </w:rPr>
      </w:pPr>
      <w:r w:rsidRPr="007F2550">
        <w:rPr>
          <w:color w:val="auto"/>
          <w:sz w:val="20"/>
          <w:szCs w:val="20"/>
        </w:rPr>
        <w:t>I am not an undischarged bankrupt</w:t>
      </w:r>
      <w:r w:rsidR="00F34ACD" w:rsidRPr="007F2550">
        <w:rPr>
          <w:color w:val="auto"/>
          <w:sz w:val="20"/>
          <w:szCs w:val="20"/>
        </w:rPr>
        <w:t>.</w:t>
      </w:r>
    </w:p>
    <w:p w14:paraId="69E6980E" w14:textId="50C580D4" w:rsidR="001262C2" w:rsidRPr="007F2550" w:rsidRDefault="001262C2" w:rsidP="001262C2">
      <w:pPr>
        <w:pStyle w:val="Default"/>
        <w:numPr>
          <w:ilvl w:val="0"/>
          <w:numId w:val="13"/>
        </w:numPr>
        <w:spacing w:after="120"/>
        <w:ind w:left="360"/>
        <w:jc w:val="both"/>
        <w:rPr>
          <w:color w:val="auto"/>
          <w:sz w:val="20"/>
          <w:szCs w:val="20"/>
        </w:rPr>
      </w:pPr>
      <w:r w:rsidRPr="007F2550">
        <w:rPr>
          <w:color w:val="auto"/>
          <w:sz w:val="20"/>
          <w:szCs w:val="20"/>
        </w:rPr>
        <w:t>I have not made compositions or arrangements with my creditors from which I have not been discharged</w:t>
      </w:r>
      <w:r w:rsidR="00F34ACD" w:rsidRPr="007F2550">
        <w:rPr>
          <w:color w:val="auto"/>
          <w:sz w:val="20"/>
          <w:szCs w:val="20"/>
        </w:rPr>
        <w:t>.</w:t>
      </w:r>
    </w:p>
    <w:p w14:paraId="4E643DE2" w14:textId="43DFB110" w:rsidR="001262C2" w:rsidRPr="007F2550" w:rsidRDefault="001262C2" w:rsidP="001262C2">
      <w:pPr>
        <w:pStyle w:val="Default"/>
        <w:numPr>
          <w:ilvl w:val="0"/>
          <w:numId w:val="13"/>
        </w:numPr>
        <w:spacing w:after="120"/>
        <w:ind w:left="360"/>
        <w:jc w:val="both"/>
        <w:rPr>
          <w:color w:val="auto"/>
          <w:sz w:val="20"/>
          <w:szCs w:val="20"/>
        </w:rPr>
      </w:pPr>
      <w:r w:rsidRPr="007F2550">
        <w:rPr>
          <w:color w:val="auto"/>
          <w:sz w:val="20"/>
          <w:szCs w:val="20"/>
        </w:rPr>
        <w:t xml:space="preserve">I have not been removed from serving as a charity </w:t>
      </w:r>
      <w:r w:rsidR="00F34ACD" w:rsidRPr="007F2550">
        <w:rPr>
          <w:color w:val="auto"/>
          <w:sz w:val="20"/>
          <w:szCs w:val="20"/>
        </w:rPr>
        <w:t>trustee or</w:t>
      </w:r>
      <w:r w:rsidRPr="007F2550">
        <w:rPr>
          <w:color w:val="auto"/>
          <w:sz w:val="20"/>
          <w:szCs w:val="20"/>
        </w:rPr>
        <w:t xml:space="preserve"> been stopped from acting in a management position within a charity</w:t>
      </w:r>
      <w:r w:rsidR="00F34ACD" w:rsidRPr="007F2550">
        <w:rPr>
          <w:color w:val="auto"/>
          <w:sz w:val="20"/>
          <w:szCs w:val="20"/>
        </w:rPr>
        <w:t>.</w:t>
      </w:r>
    </w:p>
    <w:p w14:paraId="76A6D70C" w14:textId="26398B0A" w:rsidR="001262C2" w:rsidRPr="007F2550" w:rsidRDefault="001262C2" w:rsidP="001262C2">
      <w:pPr>
        <w:pStyle w:val="Default"/>
        <w:numPr>
          <w:ilvl w:val="0"/>
          <w:numId w:val="13"/>
        </w:numPr>
        <w:spacing w:after="120"/>
        <w:ind w:left="360"/>
        <w:jc w:val="both"/>
        <w:rPr>
          <w:color w:val="auto"/>
          <w:sz w:val="20"/>
          <w:szCs w:val="20"/>
        </w:rPr>
      </w:pPr>
      <w:r w:rsidRPr="007F2550">
        <w:rPr>
          <w:color w:val="auto"/>
          <w:sz w:val="20"/>
          <w:szCs w:val="20"/>
        </w:rPr>
        <w:t>I have not been disqualified from serving as a Company Director</w:t>
      </w:r>
      <w:r w:rsidR="00F34ACD" w:rsidRPr="007F2550">
        <w:rPr>
          <w:color w:val="auto"/>
          <w:sz w:val="20"/>
          <w:szCs w:val="20"/>
        </w:rPr>
        <w:t>.</w:t>
      </w:r>
    </w:p>
    <w:p w14:paraId="7994E04A" w14:textId="49A16322" w:rsidR="001262C2" w:rsidRPr="007F2550" w:rsidRDefault="001262C2" w:rsidP="001262C2">
      <w:pPr>
        <w:pStyle w:val="Default"/>
        <w:numPr>
          <w:ilvl w:val="0"/>
          <w:numId w:val="13"/>
        </w:numPr>
        <w:spacing w:after="120"/>
        <w:ind w:left="357" w:hanging="357"/>
        <w:jc w:val="both"/>
        <w:rPr>
          <w:color w:val="auto"/>
          <w:sz w:val="20"/>
          <w:szCs w:val="20"/>
        </w:rPr>
      </w:pPr>
      <w:r w:rsidRPr="007F2550">
        <w:rPr>
          <w:color w:val="auto"/>
          <w:sz w:val="20"/>
          <w:szCs w:val="20"/>
        </w:rPr>
        <w:t xml:space="preserve">I will at all times seek to ensure the charity’s funds, and charity tax reliefs received by this organisation, are used only for charitable </w:t>
      </w:r>
      <w:r w:rsidR="00F34ACD" w:rsidRPr="007F2550">
        <w:rPr>
          <w:color w:val="auto"/>
          <w:sz w:val="20"/>
          <w:szCs w:val="20"/>
        </w:rPr>
        <w:t>purposes.</w:t>
      </w:r>
      <w:r w:rsidRPr="007F2550">
        <w:rPr>
          <w:color w:val="auto"/>
          <w:sz w:val="20"/>
          <w:szCs w:val="20"/>
        </w:rPr>
        <w:t xml:space="preserve"> </w:t>
      </w:r>
    </w:p>
    <w:p w14:paraId="5F6D7DAD" w14:textId="77777777" w:rsidR="001262C2" w:rsidRPr="007F2550" w:rsidRDefault="001262C2" w:rsidP="001262C2">
      <w:pPr>
        <w:pStyle w:val="Default"/>
        <w:jc w:val="both"/>
        <w:rPr>
          <w:color w:val="auto"/>
          <w:sz w:val="20"/>
          <w:szCs w:val="20"/>
        </w:rPr>
      </w:pPr>
    </w:p>
    <w:p w14:paraId="067B4D5D" w14:textId="18E3CA1B" w:rsidR="001262C2" w:rsidRPr="007F2550" w:rsidRDefault="001262C2" w:rsidP="001262C2">
      <w:pPr>
        <w:pStyle w:val="Default"/>
        <w:tabs>
          <w:tab w:val="left" w:pos="4395"/>
        </w:tabs>
        <w:jc w:val="both"/>
        <w:rPr>
          <w:color w:val="auto"/>
          <w:sz w:val="20"/>
          <w:szCs w:val="20"/>
        </w:rPr>
      </w:pPr>
      <w:r w:rsidRPr="007F2550">
        <w:rPr>
          <w:color w:val="auto"/>
          <w:sz w:val="20"/>
          <w:szCs w:val="20"/>
        </w:rPr>
        <w:t>Signed</w:t>
      </w:r>
      <w:r w:rsidRPr="007F2550">
        <w:rPr>
          <w:color w:val="auto"/>
          <w:sz w:val="20"/>
          <w:szCs w:val="20"/>
        </w:rPr>
        <w:tab/>
        <w:t>………………………………………………………………</w:t>
      </w:r>
    </w:p>
    <w:p w14:paraId="43539165" w14:textId="77777777" w:rsidR="001262C2" w:rsidRPr="007F2550" w:rsidRDefault="001262C2" w:rsidP="001262C2">
      <w:pPr>
        <w:pStyle w:val="Default"/>
        <w:tabs>
          <w:tab w:val="left" w:pos="4395"/>
        </w:tabs>
        <w:jc w:val="both"/>
        <w:rPr>
          <w:color w:val="auto"/>
          <w:sz w:val="20"/>
          <w:szCs w:val="20"/>
        </w:rPr>
      </w:pPr>
    </w:p>
    <w:p w14:paraId="77FDBAC3" w14:textId="79F8E5AA" w:rsidR="001262C2" w:rsidRPr="007F2550" w:rsidRDefault="001262C2" w:rsidP="001262C2">
      <w:pPr>
        <w:pStyle w:val="Default"/>
        <w:tabs>
          <w:tab w:val="left" w:pos="4395"/>
        </w:tabs>
        <w:jc w:val="both"/>
        <w:rPr>
          <w:color w:val="auto"/>
          <w:sz w:val="20"/>
          <w:szCs w:val="20"/>
        </w:rPr>
      </w:pPr>
      <w:r w:rsidRPr="007F2550">
        <w:rPr>
          <w:color w:val="auto"/>
          <w:sz w:val="20"/>
          <w:szCs w:val="20"/>
        </w:rPr>
        <w:t>Date</w:t>
      </w:r>
      <w:r w:rsidRPr="007F2550">
        <w:rPr>
          <w:color w:val="auto"/>
          <w:sz w:val="20"/>
          <w:szCs w:val="20"/>
        </w:rPr>
        <w:tab/>
        <w:t>………………………………………………………………</w:t>
      </w:r>
    </w:p>
    <w:p w14:paraId="5BF2BA55" w14:textId="77777777" w:rsidR="001262C2" w:rsidRPr="007F2550" w:rsidRDefault="001262C2" w:rsidP="001262C2">
      <w:pPr>
        <w:pStyle w:val="Default"/>
        <w:tabs>
          <w:tab w:val="left" w:pos="4395"/>
        </w:tabs>
        <w:jc w:val="both"/>
        <w:rPr>
          <w:color w:val="auto"/>
          <w:sz w:val="20"/>
          <w:szCs w:val="20"/>
        </w:rPr>
      </w:pPr>
    </w:p>
    <w:p w14:paraId="09E33383" w14:textId="3C2166C8" w:rsidR="001262C2" w:rsidRPr="007F2550" w:rsidRDefault="001262C2" w:rsidP="001262C2">
      <w:pPr>
        <w:pStyle w:val="Default"/>
        <w:tabs>
          <w:tab w:val="left" w:pos="4395"/>
        </w:tabs>
        <w:jc w:val="both"/>
        <w:rPr>
          <w:color w:val="auto"/>
          <w:sz w:val="20"/>
          <w:szCs w:val="20"/>
        </w:rPr>
      </w:pPr>
      <w:r w:rsidRPr="007F2550">
        <w:rPr>
          <w:color w:val="auto"/>
          <w:sz w:val="20"/>
          <w:szCs w:val="20"/>
        </w:rPr>
        <w:t>Home address</w:t>
      </w:r>
      <w:r w:rsidRPr="007F2550">
        <w:rPr>
          <w:color w:val="auto"/>
          <w:sz w:val="20"/>
          <w:szCs w:val="20"/>
        </w:rPr>
        <w:tab/>
        <w:t>………………………………………………………………</w:t>
      </w:r>
    </w:p>
    <w:p w14:paraId="6C3BD9E4" w14:textId="77777777" w:rsidR="001262C2" w:rsidRPr="007F2550" w:rsidRDefault="001262C2" w:rsidP="001262C2">
      <w:pPr>
        <w:pStyle w:val="Default"/>
        <w:tabs>
          <w:tab w:val="left" w:pos="4395"/>
        </w:tabs>
        <w:jc w:val="both"/>
        <w:rPr>
          <w:color w:val="auto"/>
          <w:sz w:val="20"/>
          <w:szCs w:val="20"/>
        </w:rPr>
      </w:pPr>
    </w:p>
    <w:p w14:paraId="4F22ED99" w14:textId="21FBFB0C" w:rsidR="001262C2" w:rsidRPr="007F2550" w:rsidRDefault="001262C2" w:rsidP="001262C2">
      <w:pPr>
        <w:pStyle w:val="Default"/>
        <w:tabs>
          <w:tab w:val="left" w:pos="4395"/>
        </w:tabs>
        <w:jc w:val="both"/>
        <w:rPr>
          <w:color w:val="auto"/>
          <w:sz w:val="20"/>
          <w:szCs w:val="20"/>
        </w:rPr>
      </w:pPr>
      <w:r w:rsidRPr="007F2550">
        <w:rPr>
          <w:color w:val="auto"/>
          <w:sz w:val="20"/>
          <w:szCs w:val="20"/>
        </w:rPr>
        <w:tab/>
        <w:t>………………………………………………………………</w:t>
      </w:r>
    </w:p>
    <w:p w14:paraId="0A01E479" w14:textId="77777777" w:rsidR="001262C2" w:rsidRPr="007F2550" w:rsidRDefault="001262C2" w:rsidP="001262C2">
      <w:pPr>
        <w:pStyle w:val="Default"/>
        <w:tabs>
          <w:tab w:val="left" w:pos="4395"/>
        </w:tabs>
        <w:jc w:val="both"/>
        <w:rPr>
          <w:color w:val="auto"/>
          <w:sz w:val="20"/>
          <w:szCs w:val="20"/>
        </w:rPr>
      </w:pPr>
    </w:p>
    <w:p w14:paraId="05A699ED" w14:textId="0D38938D" w:rsidR="001262C2" w:rsidRPr="007F2550" w:rsidRDefault="001262C2" w:rsidP="001262C2">
      <w:pPr>
        <w:pStyle w:val="Default"/>
        <w:tabs>
          <w:tab w:val="left" w:pos="4395"/>
        </w:tabs>
        <w:jc w:val="both"/>
        <w:rPr>
          <w:color w:val="auto"/>
          <w:sz w:val="20"/>
          <w:szCs w:val="20"/>
        </w:rPr>
      </w:pPr>
      <w:r w:rsidRPr="007F2550">
        <w:rPr>
          <w:color w:val="auto"/>
          <w:sz w:val="20"/>
          <w:szCs w:val="20"/>
        </w:rPr>
        <w:t>Previous address if moved in past 12 months</w:t>
      </w:r>
      <w:r w:rsidRPr="007F2550">
        <w:rPr>
          <w:color w:val="auto"/>
          <w:sz w:val="20"/>
          <w:szCs w:val="20"/>
        </w:rPr>
        <w:tab/>
        <w:t>………………………………………………………………</w:t>
      </w:r>
    </w:p>
    <w:p w14:paraId="636BD3C4" w14:textId="77777777" w:rsidR="001262C2" w:rsidRPr="007F2550" w:rsidRDefault="001262C2" w:rsidP="001262C2">
      <w:pPr>
        <w:pStyle w:val="Default"/>
        <w:tabs>
          <w:tab w:val="left" w:pos="4395"/>
        </w:tabs>
        <w:jc w:val="both"/>
        <w:rPr>
          <w:color w:val="auto"/>
          <w:sz w:val="20"/>
          <w:szCs w:val="20"/>
        </w:rPr>
      </w:pPr>
    </w:p>
    <w:p w14:paraId="3AA7E8A9" w14:textId="15E4E157" w:rsidR="001262C2" w:rsidRPr="007F2550" w:rsidRDefault="001262C2" w:rsidP="001262C2">
      <w:pPr>
        <w:pStyle w:val="Default"/>
        <w:tabs>
          <w:tab w:val="left" w:pos="4395"/>
        </w:tabs>
        <w:jc w:val="both"/>
        <w:rPr>
          <w:color w:val="auto"/>
          <w:sz w:val="20"/>
          <w:szCs w:val="20"/>
        </w:rPr>
      </w:pPr>
      <w:r w:rsidRPr="007F2550">
        <w:rPr>
          <w:color w:val="auto"/>
          <w:sz w:val="20"/>
          <w:szCs w:val="20"/>
        </w:rPr>
        <w:tab/>
        <w:t>………………………………………………………………</w:t>
      </w:r>
    </w:p>
    <w:p w14:paraId="569568CB" w14:textId="77777777" w:rsidR="001262C2" w:rsidRPr="007F2550" w:rsidRDefault="001262C2" w:rsidP="001262C2">
      <w:pPr>
        <w:pStyle w:val="Default"/>
        <w:tabs>
          <w:tab w:val="left" w:pos="4395"/>
        </w:tabs>
        <w:jc w:val="both"/>
        <w:rPr>
          <w:color w:val="auto"/>
          <w:sz w:val="20"/>
          <w:szCs w:val="20"/>
        </w:rPr>
      </w:pPr>
    </w:p>
    <w:p w14:paraId="3CE225F0" w14:textId="57EE23D6" w:rsidR="001262C2" w:rsidRPr="007F2550" w:rsidRDefault="001262C2" w:rsidP="001262C2">
      <w:pPr>
        <w:pStyle w:val="Default"/>
        <w:tabs>
          <w:tab w:val="left" w:pos="4395"/>
        </w:tabs>
        <w:jc w:val="both"/>
        <w:rPr>
          <w:color w:val="auto"/>
          <w:sz w:val="20"/>
          <w:szCs w:val="20"/>
        </w:rPr>
      </w:pPr>
      <w:r w:rsidRPr="007F2550">
        <w:rPr>
          <w:color w:val="auto"/>
          <w:sz w:val="20"/>
          <w:szCs w:val="20"/>
        </w:rPr>
        <w:t>Date of birth</w:t>
      </w:r>
      <w:r w:rsidRPr="007F2550">
        <w:rPr>
          <w:color w:val="auto"/>
          <w:sz w:val="20"/>
          <w:szCs w:val="20"/>
        </w:rPr>
        <w:tab/>
        <w:t>………………………………………………………………</w:t>
      </w:r>
    </w:p>
    <w:p w14:paraId="4AD63B22" w14:textId="77777777" w:rsidR="001262C2" w:rsidRPr="007F2550" w:rsidRDefault="001262C2" w:rsidP="001262C2">
      <w:pPr>
        <w:pStyle w:val="Default"/>
        <w:tabs>
          <w:tab w:val="left" w:pos="4395"/>
        </w:tabs>
        <w:jc w:val="both"/>
        <w:rPr>
          <w:color w:val="auto"/>
          <w:sz w:val="20"/>
          <w:szCs w:val="20"/>
        </w:rPr>
      </w:pPr>
    </w:p>
    <w:p w14:paraId="17A7641E" w14:textId="05396A26" w:rsidR="001262C2" w:rsidRPr="007F2550" w:rsidRDefault="001262C2" w:rsidP="001262C2">
      <w:pPr>
        <w:pStyle w:val="Default"/>
        <w:tabs>
          <w:tab w:val="left" w:pos="4395"/>
        </w:tabs>
        <w:jc w:val="both"/>
        <w:rPr>
          <w:color w:val="auto"/>
          <w:sz w:val="20"/>
          <w:szCs w:val="20"/>
        </w:rPr>
      </w:pPr>
      <w:r w:rsidRPr="007F2550">
        <w:rPr>
          <w:color w:val="auto"/>
          <w:sz w:val="20"/>
          <w:szCs w:val="20"/>
        </w:rPr>
        <w:t>National Insurance number</w:t>
      </w:r>
      <w:r w:rsidRPr="007F2550">
        <w:rPr>
          <w:color w:val="auto"/>
          <w:sz w:val="20"/>
          <w:szCs w:val="20"/>
        </w:rPr>
        <w:tab/>
        <w:t>………………………………………………………………</w:t>
      </w:r>
    </w:p>
    <w:p w14:paraId="0BB8816F" w14:textId="77777777" w:rsidR="001262C2" w:rsidRPr="007F2550" w:rsidRDefault="001262C2" w:rsidP="001262C2">
      <w:pPr>
        <w:pStyle w:val="Default"/>
        <w:tabs>
          <w:tab w:val="left" w:pos="4395"/>
        </w:tabs>
        <w:jc w:val="both"/>
        <w:rPr>
          <w:color w:val="auto"/>
          <w:sz w:val="20"/>
          <w:szCs w:val="20"/>
        </w:rPr>
      </w:pPr>
    </w:p>
    <w:p w14:paraId="404A2B15" w14:textId="0D5680EF" w:rsidR="001262C2" w:rsidRPr="007F2550" w:rsidRDefault="001262C2" w:rsidP="001262C2">
      <w:pPr>
        <w:pStyle w:val="Default"/>
        <w:tabs>
          <w:tab w:val="left" w:pos="4395"/>
        </w:tabs>
        <w:jc w:val="both"/>
        <w:rPr>
          <w:color w:val="auto"/>
          <w:sz w:val="20"/>
          <w:szCs w:val="20"/>
        </w:rPr>
      </w:pPr>
      <w:r w:rsidRPr="007F2550">
        <w:rPr>
          <w:color w:val="auto"/>
          <w:sz w:val="20"/>
          <w:szCs w:val="20"/>
        </w:rPr>
        <w:t>National Identity Card Number (If you have one)</w:t>
      </w:r>
      <w:r w:rsidRPr="007F2550">
        <w:rPr>
          <w:color w:val="auto"/>
          <w:sz w:val="20"/>
          <w:szCs w:val="20"/>
        </w:rPr>
        <w:tab/>
        <w:t>………………………………………………………………</w:t>
      </w:r>
    </w:p>
    <w:p w14:paraId="7863A176" w14:textId="77777777" w:rsidR="001262C2" w:rsidRPr="007F2550" w:rsidRDefault="001262C2" w:rsidP="001262C2">
      <w:pPr>
        <w:pStyle w:val="Default"/>
        <w:tabs>
          <w:tab w:val="left" w:pos="4395"/>
        </w:tabs>
        <w:jc w:val="both"/>
        <w:rPr>
          <w:color w:val="auto"/>
          <w:sz w:val="20"/>
          <w:szCs w:val="20"/>
        </w:rPr>
      </w:pPr>
    </w:p>
    <w:p w14:paraId="21362E18" w14:textId="052F3852" w:rsidR="001262C2" w:rsidRPr="007F2550" w:rsidRDefault="001262C2" w:rsidP="001262C2">
      <w:pPr>
        <w:tabs>
          <w:tab w:val="left" w:pos="4253"/>
        </w:tabs>
        <w:jc w:val="both"/>
        <w:rPr>
          <w:rFonts w:ascii="Arial" w:hAnsi="Arial" w:cs="Arial"/>
          <w:sz w:val="20"/>
          <w:szCs w:val="20"/>
        </w:rPr>
      </w:pPr>
      <w:r w:rsidRPr="007F2550">
        <w:rPr>
          <w:rFonts w:ascii="Arial" w:hAnsi="Arial" w:cs="Arial"/>
          <w:sz w:val="20"/>
          <w:szCs w:val="20"/>
        </w:rPr>
        <w:t xml:space="preserve">If you have signed this declaration but want to make any information known or clarify any points please add them </w:t>
      </w:r>
      <w:r w:rsidR="00F34ACD" w:rsidRPr="007F2550">
        <w:rPr>
          <w:rFonts w:ascii="Arial" w:hAnsi="Arial" w:cs="Arial"/>
          <w:sz w:val="20"/>
          <w:szCs w:val="20"/>
        </w:rPr>
        <w:t>below</w:t>
      </w:r>
      <w:r w:rsidRPr="007F2550">
        <w:rPr>
          <w:rFonts w:ascii="Arial" w:hAnsi="Arial" w:cs="Arial"/>
          <w:sz w:val="20"/>
          <w:szCs w:val="20"/>
        </w:rPr>
        <w:t>.</w:t>
      </w:r>
    </w:p>
    <w:p w14:paraId="051F6B1F" w14:textId="77777777" w:rsidR="00F34ACD" w:rsidRPr="007F2550" w:rsidRDefault="00F34ACD" w:rsidP="001262C2">
      <w:pPr>
        <w:tabs>
          <w:tab w:val="left" w:pos="4253"/>
        </w:tabs>
        <w:jc w:val="both"/>
        <w:rPr>
          <w:rFonts w:ascii="Arial" w:hAnsi="Arial" w:cs="Arial"/>
          <w:sz w:val="20"/>
          <w:szCs w:val="20"/>
        </w:rPr>
      </w:pPr>
    </w:p>
    <w:p w14:paraId="11807034" w14:textId="77777777" w:rsidR="00F34ACD" w:rsidRPr="007F2550" w:rsidRDefault="00F34ACD" w:rsidP="001262C2">
      <w:pPr>
        <w:tabs>
          <w:tab w:val="left" w:pos="4253"/>
        </w:tabs>
        <w:jc w:val="both"/>
        <w:rPr>
          <w:rFonts w:ascii="Arial" w:hAnsi="Arial" w:cs="Arial"/>
          <w:sz w:val="20"/>
          <w:szCs w:val="20"/>
        </w:rPr>
      </w:pPr>
    </w:p>
    <w:p w14:paraId="233A01FF" w14:textId="77777777" w:rsidR="001262C2" w:rsidRPr="007F2550" w:rsidRDefault="001262C2">
      <w:pPr>
        <w:rPr>
          <w:rFonts w:ascii="Arial" w:hAnsi="Arial" w:cs="Arial"/>
        </w:rPr>
      </w:pPr>
    </w:p>
    <w:p w14:paraId="1F32A204" w14:textId="77777777" w:rsidR="00F34ACD" w:rsidRPr="007F2550" w:rsidRDefault="00F34ACD">
      <w:pPr>
        <w:rPr>
          <w:rFonts w:ascii="Arial" w:hAnsi="Arial" w:cs="Arial"/>
        </w:rPr>
      </w:pPr>
    </w:p>
    <w:p w14:paraId="2BC9EF08" w14:textId="77777777" w:rsidR="00F34ACD" w:rsidRPr="007F2550" w:rsidRDefault="00F34ACD">
      <w:pPr>
        <w:rPr>
          <w:rFonts w:ascii="Arial" w:hAnsi="Arial" w:cs="Arial"/>
        </w:rPr>
      </w:pPr>
    </w:p>
    <w:p w14:paraId="495CEA38" w14:textId="747E492B" w:rsidR="00F34ACD" w:rsidRPr="007F2550" w:rsidRDefault="00F34ACD">
      <w:pPr>
        <w:rPr>
          <w:rFonts w:ascii="Arial" w:hAnsi="Arial" w:cs="Arial"/>
        </w:rPr>
      </w:pPr>
      <w:r w:rsidRPr="007F2550">
        <w:rPr>
          <w:rFonts w:ascii="Arial" w:hAnsi="Arial" w:cs="Arial"/>
        </w:rPr>
        <w:t>………………………………………………………………………………………………………</w:t>
      </w:r>
    </w:p>
    <w:p w14:paraId="62A0D224" w14:textId="77777777" w:rsidR="00F34ACD" w:rsidRPr="007F2550" w:rsidRDefault="00F34ACD">
      <w:pPr>
        <w:rPr>
          <w:rFonts w:ascii="Arial" w:hAnsi="Arial" w:cs="Arial"/>
        </w:rPr>
      </w:pPr>
    </w:p>
    <w:p w14:paraId="77B76527" w14:textId="77777777" w:rsidR="00F34ACD" w:rsidRPr="007F2550" w:rsidRDefault="00F34ACD" w:rsidP="00F34ACD">
      <w:pPr>
        <w:rPr>
          <w:rFonts w:ascii="Arial" w:hAnsi="Arial" w:cs="Arial"/>
        </w:rPr>
      </w:pPr>
      <w:r w:rsidRPr="007F2550">
        <w:rPr>
          <w:rFonts w:ascii="Arial" w:hAnsi="Arial" w:cs="Arial"/>
        </w:rPr>
        <w:t>………………………………………………………………………………………………………</w:t>
      </w:r>
    </w:p>
    <w:p w14:paraId="005BE526" w14:textId="77777777" w:rsidR="00F34ACD" w:rsidRPr="007F2550" w:rsidRDefault="00F34ACD">
      <w:pPr>
        <w:rPr>
          <w:rFonts w:ascii="Arial" w:hAnsi="Arial" w:cs="Arial"/>
        </w:rPr>
      </w:pPr>
    </w:p>
    <w:p w14:paraId="76FC02AA" w14:textId="77777777" w:rsidR="00F34ACD" w:rsidRPr="007F2550" w:rsidRDefault="00F34ACD" w:rsidP="00F34ACD">
      <w:pPr>
        <w:rPr>
          <w:rFonts w:ascii="Arial" w:hAnsi="Arial" w:cs="Arial"/>
        </w:rPr>
      </w:pPr>
      <w:r w:rsidRPr="007F2550">
        <w:rPr>
          <w:rFonts w:ascii="Arial" w:hAnsi="Arial" w:cs="Arial"/>
        </w:rPr>
        <w:t>………………………………………………………………………………………………………</w:t>
      </w:r>
    </w:p>
    <w:p w14:paraId="79C43396" w14:textId="77777777" w:rsidR="00F34ACD" w:rsidRPr="007F2550" w:rsidRDefault="00F34ACD">
      <w:pPr>
        <w:rPr>
          <w:rFonts w:ascii="Arial" w:hAnsi="Arial" w:cs="Arial"/>
        </w:rPr>
      </w:pPr>
    </w:p>
    <w:p w14:paraId="73054695" w14:textId="77777777" w:rsidR="00F34ACD" w:rsidRPr="007F2550" w:rsidRDefault="00F34ACD" w:rsidP="00F34ACD">
      <w:pPr>
        <w:rPr>
          <w:rFonts w:ascii="Arial" w:hAnsi="Arial" w:cs="Arial"/>
        </w:rPr>
      </w:pPr>
      <w:r w:rsidRPr="007F2550">
        <w:rPr>
          <w:rFonts w:ascii="Arial" w:hAnsi="Arial" w:cs="Arial"/>
        </w:rPr>
        <w:t>………………………………………………………………………………………………………</w:t>
      </w:r>
    </w:p>
    <w:p w14:paraId="2653AC49" w14:textId="77777777" w:rsidR="00F34ACD" w:rsidRPr="007F2550" w:rsidRDefault="00F34ACD">
      <w:pPr>
        <w:rPr>
          <w:rFonts w:ascii="Arial" w:hAnsi="Arial" w:cs="Arial"/>
        </w:rPr>
      </w:pPr>
    </w:p>
    <w:p w14:paraId="0BFB4BE1" w14:textId="77777777" w:rsidR="00F34ACD" w:rsidRPr="007F2550" w:rsidRDefault="00F34ACD" w:rsidP="00F34ACD">
      <w:pPr>
        <w:rPr>
          <w:rFonts w:ascii="Arial" w:hAnsi="Arial" w:cs="Arial"/>
        </w:rPr>
      </w:pPr>
      <w:r w:rsidRPr="007F2550">
        <w:rPr>
          <w:rFonts w:ascii="Arial" w:hAnsi="Arial" w:cs="Arial"/>
        </w:rPr>
        <w:t>………………………………………………………………………………………………………</w:t>
      </w:r>
    </w:p>
    <w:p w14:paraId="1F61F4DC" w14:textId="77777777" w:rsidR="00F34ACD" w:rsidRPr="007F2550" w:rsidRDefault="00F34ACD">
      <w:pPr>
        <w:rPr>
          <w:rFonts w:ascii="Arial" w:hAnsi="Arial" w:cs="Arial"/>
        </w:rPr>
      </w:pPr>
    </w:p>
    <w:p w14:paraId="062CBF11" w14:textId="77777777" w:rsidR="00F34ACD" w:rsidRPr="007F2550" w:rsidRDefault="00F34ACD" w:rsidP="00F34ACD">
      <w:pPr>
        <w:rPr>
          <w:rFonts w:ascii="Arial" w:hAnsi="Arial" w:cs="Arial"/>
        </w:rPr>
      </w:pPr>
      <w:r w:rsidRPr="007F2550">
        <w:rPr>
          <w:rFonts w:ascii="Arial" w:hAnsi="Arial" w:cs="Arial"/>
        </w:rPr>
        <w:t>………………………………………………………………………………………………………</w:t>
      </w:r>
    </w:p>
    <w:p w14:paraId="43F0C119" w14:textId="77777777" w:rsidR="00F34ACD" w:rsidRPr="007F2550" w:rsidRDefault="00F34ACD">
      <w:pPr>
        <w:rPr>
          <w:rFonts w:ascii="Arial" w:hAnsi="Arial" w:cs="Arial"/>
        </w:rPr>
      </w:pPr>
    </w:p>
    <w:p w14:paraId="770F6205" w14:textId="77777777" w:rsidR="00F34ACD" w:rsidRPr="007F2550" w:rsidRDefault="00F34ACD" w:rsidP="00F34ACD">
      <w:pPr>
        <w:rPr>
          <w:rFonts w:ascii="Arial" w:hAnsi="Arial" w:cs="Arial"/>
        </w:rPr>
      </w:pPr>
      <w:r w:rsidRPr="007F2550">
        <w:rPr>
          <w:rFonts w:ascii="Arial" w:hAnsi="Arial" w:cs="Arial"/>
        </w:rPr>
        <w:t>………………………………………………………………………………………………………</w:t>
      </w:r>
    </w:p>
    <w:p w14:paraId="15E115D6" w14:textId="77777777" w:rsidR="00F34ACD" w:rsidRPr="007F2550" w:rsidRDefault="00F34ACD">
      <w:pPr>
        <w:rPr>
          <w:rFonts w:ascii="Arial" w:hAnsi="Arial" w:cs="Arial"/>
        </w:rPr>
      </w:pPr>
    </w:p>
    <w:p w14:paraId="58D22F14" w14:textId="77777777" w:rsidR="00F34ACD" w:rsidRPr="007F2550" w:rsidRDefault="00F34ACD" w:rsidP="00F34ACD">
      <w:pPr>
        <w:rPr>
          <w:rFonts w:ascii="Arial" w:hAnsi="Arial" w:cs="Arial"/>
        </w:rPr>
      </w:pPr>
      <w:r w:rsidRPr="007F2550">
        <w:rPr>
          <w:rFonts w:ascii="Arial" w:hAnsi="Arial" w:cs="Arial"/>
        </w:rPr>
        <w:t>………………………………………………………………………………………………………</w:t>
      </w:r>
    </w:p>
    <w:p w14:paraId="6BC3FD1D" w14:textId="77777777" w:rsidR="00F34ACD" w:rsidRPr="007F2550" w:rsidRDefault="00F34ACD">
      <w:pPr>
        <w:rPr>
          <w:rFonts w:ascii="Arial" w:hAnsi="Arial" w:cs="Arial"/>
        </w:rPr>
      </w:pPr>
    </w:p>
    <w:p w14:paraId="07BDFD96" w14:textId="77777777" w:rsidR="00F34ACD" w:rsidRPr="007F2550" w:rsidRDefault="00F34ACD" w:rsidP="00F34ACD">
      <w:pPr>
        <w:rPr>
          <w:rFonts w:ascii="Arial" w:hAnsi="Arial" w:cs="Arial"/>
        </w:rPr>
      </w:pPr>
      <w:r w:rsidRPr="007F2550">
        <w:rPr>
          <w:rFonts w:ascii="Arial" w:hAnsi="Arial" w:cs="Arial"/>
        </w:rPr>
        <w:t>………………………………………………………………………………………………………</w:t>
      </w:r>
    </w:p>
    <w:p w14:paraId="47FE743C" w14:textId="77777777" w:rsidR="00F34ACD" w:rsidRPr="007F2550" w:rsidRDefault="00F34ACD">
      <w:pPr>
        <w:rPr>
          <w:rFonts w:ascii="Arial" w:hAnsi="Arial" w:cs="Arial"/>
        </w:rPr>
      </w:pPr>
    </w:p>
    <w:p w14:paraId="4A93A30E" w14:textId="77777777" w:rsidR="00F34ACD" w:rsidRPr="007F2550" w:rsidRDefault="00F34ACD" w:rsidP="00F34ACD">
      <w:pPr>
        <w:rPr>
          <w:rFonts w:ascii="Arial" w:hAnsi="Arial" w:cs="Arial"/>
        </w:rPr>
      </w:pPr>
      <w:r w:rsidRPr="007F2550">
        <w:rPr>
          <w:rFonts w:ascii="Arial" w:hAnsi="Arial" w:cs="Arial"/>
        </w:rPr>
        <w:t>………………………………………………………………………………………………………</w:t>
      </w:r>
    </w:p>
    <w:p w14:paraId="4D8A3803" w14:textId="77777777" w:rsidR="00F34ACD" w:rsidRPr="007F2550" w:rsidRDefault="00F34ACD">
      <w:pPr>
        <w:rPr>
          <w:rFonts w:ascii="Arial" w:hAnsi="Arial" w:cs="Arial"/>
        </w:rPr>
      </w:pPr>
    </w:p>
    <w:p w14:paraId="699F8F2D" w14:textId="77777777" w:rsidR="00F34ACD" w:rsidRPr="007F2550" w:rsidRDefault="00F34ACD" w:rsidP="00F34ACD">
      <w:pPr>
        <w:rPr>
          <w:rFonts w:ascii="Arial" w:hAnsi="Arial" w:cs="Arial"/>
        </w:rPr>
      </w:pPr>
      <w:r w:rsidRPr="007F2550">
        <w:rPr>
          <w:rFonts w:ascii="Arial" w:hAnsi="Arial" w:cs="Arial"/>
        </w:rPr>
        <w:t>………………………………………………………………………………………………………</w:t>
      </w:r>
    </w:p>
    <w:p w14:paraId="53366A79" w14:textId="77777777" w:rsidR="00F34ACD" w:rsidRPr="007F2550" w:rsidRDefault="00F34ACD">
      <w:pPr>
        <w:rPr>
          <w:rFonts w:ascii="Arial" w:hAnsi="Arial" w:cs="Arial"/>
        </w:rPr>
      </w:pPr>
    </w:p>
    <w:p w14:paraId="3CDEBFA0" w14:textId="77777777" w:rsidR="00F34ACD" w:rsidRPr="007F2550" w:rsidRDefault="00F34ACD" w:rsidP="00F34ACD">
      <w:pPr>
        <w:rPr>
          <w:rFonts w:ascii="Arial" w:hAnsi="Arial" w:cs="Arial"/>
        </w:rPr>
      </w:pPr>
      <w:r w:rsidRPr="007F2550">
        <w:rPr>
          <w:rFonts w:ascii="Arial" w:hAnsi="Arial" w:cs="Arial"/>
        </w:rPr>
        <w:t>………………………………………………………………………………………………………</w:t>
      </w:r>
    </w:p>
    <w:p w14:paraId="4AF1E4AE" w14:textId="77777777" w:rsidR="00F34ACD" w:rsidRPr="007F2550" w:rsidRDefault="00F34ACD">
      <w:pPr>
        <w:rPr>
          <w:rFonts w:ascii="Arial" w:hAnsi="Arial" w:cs="Arial"/>
        </w:rPr>
      </w:pPr>
    </w:p>
    <w:p w14:paraId="08663501" w14:textId="77777777" w:rsidR="00F34ACD" w:rsidRDefault="00F34ACD" w:rsidP="00F34ACD">
      <w:pPr>
        <w:rPr>
          <w:rFonts w:ascii="Arial" w:hAnsi="Arial" w:cs="Arial"/>
        </w:rPr>
      </w:pPr>
      <w:r w:rsidRPr="007F2550">
        <w:rPr>
          <w:rFonts w:ascii="Arial" w:hAnsi="Arial" w:cs="Arial"/>
        </w:rPr>
        <w:t>………………………………………………………………………………………………………</w:t>
      </w:r>
    </w:p>
    <w:p w14:paraId="2FB9DD29" w14:textId="77777777" w:rsidR="00F34ACD" w:rsidRPr="00F458D2" w:rsidRDefault="00F34ACD">
      <w:pPr>
        <w:rPr>
          <w:rFonts w:ascii="Arial" w:hAnsi="Arial" w:cs="Arial"/>
        </w:rPr>
      </w:pPr>
    </w:p>
    <w:sectPr w:rsidR="00F34ACD" w:rsidRPr="00F458D2" w:rsidSect="006B35EC">
      <w:pgSz w:w="12240" w:h="15840"/>
      <w:pgMar w:top="993"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EDA0E2" w14:textId="77777777" w:rsidR="009E0AE1" w:rsidRDefault="009E0AE1" w:rsidP="00D0097D">
      <w:r>
        <w:separator/>
      </w:r>
    </w:p>
  </w:endnote>
  <w:endnote w:type="continuationSeparator" w:id="0">
    <w:p w14:paraId="6ECD1AD7" w14:textId="77777777" w:rsidR="009E0AE1" w:rsidRDefault="009E0AE1" w:rsidP="00D009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C4CFF0" w14:textId="77777777" w:rsidR="009E0AE1" w:rsidRDefault="009E0AE1" w:rsidP="00D0097D">
      <w:r>
        <w:separator/>
      </w:r>
    </w:p>
  </w:footnote>
  <w:footnote w:type="continuationSeparator" w:id="0">
    <w:p w14:paraId="7B016B0B" w14:textId="77777777" w:rsidR="009E0AE1" w:rsidRDefault="009E0AE1" w:rsidP="00D009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8E935" w14:textId="78AECDB8" w:rsidR="00B0711C" w:rsidRDefault="00EC4D20" w:rsidP="00B0711C">
    <w:pPr>
      <w:framePr w:hSpace="180" w:wrap="around" w:vAnchor="text" w:hAnchor="page" w:x="9361" w:y="13"/>
    </w:pPr>
    <w:r>
      <w:rPr>
        <w:noProof/>
        <w:lang w:eastAsia="en-GB"/>
      </w:rPr>
      <w:drawing>
        <wp:inline distT="0" distB="0" distL="0" distR="0" wp14:anchorId="658F6BAC" wp14:editId="78D0ADF7">
          <wp:extent cx="571500" cy="457200"/>
          <wp:effectExtent l="0" t="0" r="0" b="0"/>
          <wp:docPr id="1" name="Picture 1" descr="mrilogo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rilogo28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500" cy="457200"/>
                  </a:xfrm>
                  <a:prstGeom prst="rect">
                    <a:avLst/>
                  </a:prstGeom>
                  <a:noFill/>
                  <a:ln>
                    <a:noFill/>
                  </a:ln>
                </pic:spPr>
              </pic:pic>
            </a:graphicData>
          </a:graphic>
        </wp:inline>
      </w:drawing>
    </w:r>
  </w:p>
  <w:p w14:paraId="3AC7538C" w14:textId="77777777" w:rsidR="00B0711C" w:rsidRDefault="00B0711C" w:rsidP="00B0711C">
    <w:pPr>
      <w:pStyle w:val="Header"/>
      <w:jc w:val="right"/>
    </w:pPr>
  </w:p>
  <w:p w14:paraId="054F55F8" w14:textId="77777777" w:rsidR="00F14ED2" w:rsidRDefault="00F14ED2" w:rsidP="00B0711C">
    <w:pPr>
      <w:pStyle w:val="Header"/>
      <w:jc w:val="right"/>
    </w:pPr>
  </w:p>
  <w:p w14:paraId="0BA59261" w14:textId="77777777" w:rsidR="00F14ED2" w:rsidRDefault="00F14ED2" w:rsidP="00B0711C">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9AF60" w14:textId="77777777" w:rsidR="00B0711C" w:rsidRDefault="00B0711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FF2B4" w14:textId="77777777" w:rsidR="00B0711C" w:rsidRDefault="00B0711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7ED2857"/>
    <w:multiLevelType w:val="hybridMultilevel"/>
    <w:tmpl w:val="CA706B3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B2665A7"/>
    <w:multiLevelType w:val="hybridMultilevel"/>
    <w:tmpl w:val="A1345EA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61B380F"/>
    <w:multiLevelType w:val="hybridMultilevel"/>
    <w:tmpl w:val="C896B6FE"/>
    <w:lvl w:ilvl="0" w:tplc="4DD42D68">
      <w:numFmt w:val="bullet"/>
      <w:lvlText w:val=""/>
      <w:lvlJc w:val="left"/>
      <w:pPr>
        <w:tabs>
          <w:tab w:val="num" w:pos="624"/>
        </w:tabs>
        <w:ind w:left="624" w:hanging="567"/>
      </w:pPr>
      <w:rPr>
        <w:rFonts w:ascii="Symbol" w:eastAsia="Times New Roman" w:hAnsi="Symbol"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18470A"/>
    <w:multiLevelType w:val="multilevel"/>
    <w:tmpl w:val="29002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F66A49"/>
    <w:multiLevelType w:val="hybridMultilevel"/>
    <w:tmpl w:val="7C369B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A540B76"/>
    <w:multiLevelType w:val="multilevel"/>
    <w:tmpl w:val="D7AC9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1E31E2"/>
    <w:multiLevelType w:val="multilevel"/>
    <w:tmpl w:val="BD9A5DE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3177596B"/>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A674B1F"/>
    <w:multiLevelType w:val="hybridMultilevel"/>
    <w:tmpl w:val="3E70AA66"/>
    <w:lvl w:ilvl="0" w:tplc="4DD42D68">
      <w:numFmt w:val="bullet"/>
      <w:lvlText w:val=""/>
      <w:lvlJc w:val="left"/>
      <w:pPr>
        <w:tabs>
          <w:tab w:val="num" w:pos="624"/>
        </w:tabs>
        <w:ind w:left="624" w:hanging="567"/>
      </w:pPr>
      <w:rPr>
        <w:rFonts w:ascii="Symbol" w:eastAsia="Times New Roman" w:hAnsi="Symbol"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AB27A17"/>
    <w:multiLevelType w:val="multilevel"/>
    <w:tmpl w:val="16BA4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DE00A99"/>
    <w:multiLevelType w:val="multilevel"/>
    <w:tmpl w:val="9F004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BD16E8"/>
    <w:multiLevelType w:val="hybridMultilevel"/>
    <w:tmpl w:val="ED1AB2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0AF354D"/>
    <w:multiLevelType w:val="hybridMultilevel"/>
    <w:tmpl w:val="13F28134"/>
    <w:lvl w:ilvl="0" w:tplc="4DD42D68">
      <w:numFmt w:val="bullet"/>
      <w:lvlText w:val=""/>
      <w:lvlJc w:val="left"/>
      <w:pPr>
        <w:tabs>
          <w:tab w:val="num" w:pos="624"/>
        </w:tabs>
        <w:ind w:left="624" w:hanging="567"/>
      </w:pPr>
      <w:rPr>
        <w:rFonts w:ascii="Symbol" w:eastAsia="Times New Roman" w:hAnsi="Symbol"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16758D4"/>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45046663"/>
    <w:multiLevelType w:val="hybridMultilevel"/>
    <w:tmpl w:val="78EEE96E"/>
    <w:lvl w:ilvl="0" w:tplc="0809000F">
      <w:start w:val="5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84B3805"/>
    <w:multiLevelType w:val="hybridMultilevel"/>
    <w:tmpl w:val="B29CAEE0"/>
    <w:lvl w:ilvl="0" w:tplc="4DD42D68">
      <w:numFmt w:val="bullet"/>
      <w:lvlText w:val=""/>
      <w:lvlJc w:val="left"/>
      <w:pPr>
        <w:tabs>
          <w:tab w:val="num" w:pos="624"/>
        </w:tabs>
        <w:ind w:left="624" w:hanging="567"/>
      </w:pPr>
      <w:rPr>
        <w:rFonts w:ascii="Symbol" w:eastAsia="Times New Roman" w:hAnsi="Symbol"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A9047C6"/>
    <w:multiLevelType w:val="hybridMultilevel"/>
    <w:tmpl w:val="92FC31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6163F71"/>
    <w:multiLevelType w:val="hybridMultilevel"/>
    <w:tmpl w:val="366054BE"/>
    <w:lvl w:ilvl="0" w:tplc="4DD42D68">
      <w:numFmt w:val="bullet"/>
      <w:lvlText w:val=""/>
      <w:lvlJc w:val="left"/>
      <w:pPr>
        <w:tabs>
          <w:tab w:val="num" w:pos="624"/>
        </w:tabs>
        <w:ind w:left="624" w:hanging="567"/>
      </w:pPr>
      <w:rPr>
        <w:rFonts w:ascii="Symbol" w:eastAsia="Times New Roman" w:hAnsi="Symbol"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8D34E28"/>
    <w:multiLevelType w:val="hybridMultilevel"/>
    <w:tmpl w:val="1E1A21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F4640A5"/>
    <w:multiLevelType w:val="hybridMultilevel"/>
    <w:tmpl w:val="7272F7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F82550F"/>
    <w:multiLevelType w:val="hybridMultilevel"/>
    <w:tmpl w:val="C1AED3AA"/>
    <w:lvl w:ilvl="0" w:tplc="4DD42D68">
      <w:numFmt w:val="bullet"/>
      <w:lvlText w:val=""/>
      <w:lvlJc w:val="left"/>
      <w:pPr>
        <w:tabs>
          <w:tab w:val="num" w:pos="624"/>
        </w:tabs>
        <w:ind w:left="624" w:hanging="567"/>
      </w:pPr>
      <w:rPr>
        <w:rFonts w:ascii="Symbol" w:eastAsia="Times New Roman" w:hAnsi="Symbol"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7980252"/>
    <w:multiLevelType w:val="multilevel"/>
    <w:tmpl w:val="23586270"/>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701F15EF"/>
    <w:multiLevelType w:val="multilevel"/>
    <w:tmpl w:val="40184D5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3" w15:restartNumberingAfterBreak="0">
    <w:nsid w:val="7E6F4990"/>
    <w:multiLevelType w:val="multilevel"/>
    <w:tmpl w:val="D3CE26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FFA688A"/>
    <w:multiLevelType w:val="multilevel"/>
    <w:tmpl w:val="867835B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num w:numId="1" w16cid:durableId="1029257203">
    <w:abstractNumId w:val="15"/>
  </w:num>
  <w:num w:numId="2" w16cid:durableId="1544518418">
    <w:abstractNumId w:val="20"/>
  </w:num>
  <w:num w:numId="3" w16cid:durableId="1860853580">
    <w:abstractNumId w:val="17"/>
  </w:num>
  <w:num w:numId="4" w16cid:durableId="1339507170">
    <w:abstractNumId w:val="2"/>
  </w:num>
  <w:num w:numId="5" w16cid:durableId="16859537">
    <w:abstractNumId w:val="8"/>
  </w:num>
  <w:num w:numId="6" w16cid:durableId="342242873">
    <w:abstractNumId w:val="12"/>
  </w:num>
  <w:num w:numId="7" w16cid:durableId="926304349">
    <w:abstractNumId w:val="13"/>
  </w:num>
  <w:num w:numId="8" w16cid:durableId="1943150859">
    <w:abstractNumId w:val="4"/>
  </w:num>
  <w:num w:numId="9" w16cid:durableId="537548343">
    <w:abstractNumId w:val="7"/>
  </w:num>
  <w:num w:numId="10" w16cid:durableId="65148496">
    <w:abstractNumId w:val="6"/>
  </w:num>
  <w:num w:numId="11" w16cid:durableId="547254901">
    <w:abstractNumId w:val="0"/>
  </w:num>
  <w:num w:numId="12" w16cid:durableId="900753273">
    <w:abstractNumId w:val="1"/>
  </w:num>
  <w:num w:numId="13" w16cid:durableId="1352418250">
    <w:abstractNumId w:val="16"/>
  </w:num>
  <w:num w:numId="14" w16cid:durableId="574436471">
    <w:abstractNumId w:val="11"/>
  </w:num>
  <w:num w:numId="15" w16cid:durableId="1681539526">
    <w:abstractNumId w:val="18"/>
  </w:num>
  <w:num w:numId="16" w16cid:durableId="578486504">
    <w:abstractNumId w:val="21"/>
  </w:num>
  <w:num w:numId="17" w16cid:durableId="2048141365">
    <w:abstractNumId w:val="14"/>
  </w:num>
  <w:num w:numId="18" w16cid:durableId="1908952438">
    <w:abstractNumId w:val="24"/>
  </w:num>
  <w:num w:numId="19" w16cid:durableId="811217005">
    <w:abstractNumId w:val="22"/>
  </w:num>
  <w:num w:numId="20" w16cid:durableId="1740862770">
    <w:abstractNumId w:val="19"/>
  </w:num>
  <w:num w:numId="21" w16cid:durableId="846556919">
    <w:abstractNumId w:val="23"/>
  </w:num>
  <w:num w:numId="22" w16cid:durableId="1328745809">
    <w:abstractNumId w:val="9"/>
  </w:num>
  <w:num w:numId="23" w16cid:durableId="1480801847">
    <w:abstractNumId w:val="3"/>
  </w:num>
  <w:num w:numId="24" w16cid:durableId="1741250199">
    <w:abstractNumId w:val="10"/>
  </w:num>
  <w:num w:numId="25" w16cid:durableId="179216304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29F1"/>
    <w:rsid w:val="00014AE0"/>
    <w:rsid w:val="0001619E"/>
    <w:rsid w:val="0006010F"/>
    <w:rsid w:val="0006758B"/>
    <w:rsid w:val="0007392B"/>
    <w:rsid w:val="00075864"/>
    <w:rsid w:val="00082531"/>
    <w:rsid w:val="00082E71"/>
    <w:rsid w:val="00083B75"/>
    <w:rsid w:val="00095E5E"/>
    <w:rsid w:val="000A2D9F"/>
    <w:rsid w:val="000B188D"/>
    <w:rsid w:val="000C3070"/>
    <w:rsid w:val="000C3349"/>
    <w:rsid w:val="000C50FF"/>
    <w:rsid w:val="000F5E0A"/>
    <w:rsid w:val="001262C2"/>
    <w:rsid w:val="001309BC"/>
    <w:rsid w:val="00135941"/>
    <w:rsid w:val="001803B2"/>
    <w:rsid w:val="001A200E"/>
    <w:rsid w:val="001C2BBE"/>
    <w:rsid w:val="001D12C8"/>
    <w:rsid w:val="001F2EC9"/>
    <w:rsid w:val="001F6D7D"/>
    <w:rsid w:val="00204028"/>
    <w:rsid w:val="00226B16"/>
    <w:rsid w:val="00235B37"/>
    <w:rsid w:val="002451DD"/>
    <w:rsid w:val="00260D7A"/>
    <w:rsid w:val="002629F1"/>
    <w:rsid w:val="00280827"/>
    <w:rsid w:val="00283093"/>
    <w:rsid w:val="0028385D"/>
    <w:rsid w:val="0028427A"/>
    <w:rsid w:val="002847DA"/>
    <w:rsid w:val="00284F89"/>
    <w:rsid w:val="0029685D"/>
    <w:rsid w:val="002C08F1"/>
    <w:rsid w:val="002C6575"/>
    <w:rsid w:val="002F26C4"/>
    <w:rsid w:val="00300951"/>
    <w:rsid w:val="0031186D"/>
    <w:rsid w:val="003457F4"/>
    <w:rsid w:val="003650C9"/>
    <w:rsid w:val="00375ED8"/>
    <w:rsid w:val="003C622F"/>
    <w:rsid w:val="003C7896"/>
    <w:rsid w:val="003D0EDD"/>
    <w:rsid w:val="003E78EA"/>
    <w:rsid w:val="00402C32"/>
    <w:rsid w:val="004039F6"/>
    <w:rsid w:val="00413EC1"/>
    <w:rsid w:val="0041715B"/>
    <w:rsid w:val="0042298B"/>
    <w:rsid w:val="004262DE"/>
    <w:rsid w:val="004522CF"/>
    <w:rsid w:val="00461EFE"/>
    <w:rsid w:val="00464F9C"/>
    <w:rsid w:val="00474B0C"/>
    <w:rsid w:val="004A586D"/>
    <w:rsid w:val="004D40E0"/>
    <w:rsid w:val="004E6BAD"/>
    <w:rsid w:val="00502A8C"/>
    <w:rsid w:val="005038F1"/>
    <w:rsid w:val="00551533"/>
    <w:rsid w:val="00551F31"/>
    <w:rsid w:val="005647AA"/>
    <w:rsid w:val="005779D4"/>
    <w:rsid w:val="00592517"/>
    <w:rsid w:val="005A0ECD"/>
    <w:rsid w:val="005A1DE6"/>
    <w:rsid w:val="005C1A63"/>
    <w:rsid w:val="005C4E7C"/>
    <w:rsid w:val="005C5578"/>
    <w:rsid w:val="005D4E62"/>
    <w:rsid w:val="005E46CE"/>
    <w:rsid w:val="005F58B4"/>
    <w:rsid w:val="005F6A5E"/>
    <w:rsid w:val="00617A29"/>
    <w:rsid w:val="006348F6"/>
    <w:rsid w:val="00650B16"/>
    <w:rsid w:val="00652844"/>
    <w:rsid w:val="00664F43"/>
    <w:rsid w:val="006679B1"/>
    <w:rsid w:val="00674FE9"/>
    <w:rsid w:val="0068310F"/>
    <w:rsid w:val="00686F0B"/>
    <w:rsid w:val="006879BB"/>
    <w:rsid w:val="006A760B"/>
    <w:rsid w:val="006B35EC"/>
    <w:rsid w:val="006C0C86"/>
    <w:rsid w:val="006C0CCC"/>
    <w:rsid w:val="006D6FF2"/>
    <w:rsid w:val="006D7276"/>
    <w:rsid w:val="006E3F22"/>
    <w:rsid w:val="006F6F9E"/>
    <w:rsid w:val="00707AC7"/>
    <w:rsid w:val="0071281F"/>
    <w:rsid w:val="00727D70"/>
    <w:rsid w:val="00737B40"/>
    <w:rsid w:val="007565FA"/>
    <w:rsid w:val="0076023D"/>
    <w:rsid w:val="0076361C"/>
    <w:rsid w:val="00767F5F"/>
    <w:rsid w:val="00775841"/>
    <w:rsid w:val="007776A2"/>
    <w:rsid w:val="007858B9"/>
    <w:rsid w:val="00791254"/>
    <w:rsid w:val="00792373"/>
    <w:rsid w:val="00792AEF"/>
    <w:rsid w:val="007A20C9"/>
    <w:rsid w:val="007A7AC3"/>
    <w:rsid w:val="007F2550"/>
    <w:rsid w:val="008003E5"/>
    <w:rsid w:val="008108C6"/>
    <w:rsid w:val="008124A6"/>
    <w:rsid w:val="00813EC9"/>
    <w:rsid w:val="00822D04"/>
    <w:rsid w:val="00823960"/>
    <w:rsid w:val="008270A8"/>
    <w:rsid w:val="0083167E"/>
    <w:rsid w:val="00831732"/>
    <w:rsid w:val="00851FD8"/>
    <w:rsid w:val="008524D8"/>
    <w:rsid w:val="00877735"/>
    <w:rsid w:val="00895B42"/>
    <w:rsid w:val="008A0025"/>
    <w:rsid w:val="008A558A"/>
    <w:rsid w:val="008A6042"/>
    <w:rsid w:val="008B7F00"/>
    <w:rsid w:val="008C3D95"/>
    <w:rsid w:val="008C6D83"/>
    <w:rsid w:val="008C779B"/>
    <w:rsid w:val="008D6B09"/>
    <w:rsid w:val="008E128C"/>
    <w:rsid w:val="008E3309"/>
    <w:rsid w:val="008E5610"/>
    <w:rsid w:val="008F0DF8"/>
    <w:rsid w:val="00912811"/>
    <w:rsid w:val="009153FA"/>
    <w:rsid w:val="00917DA0"/>
    <w:rsid w:val="009249D7"/>
    <w:rsid w:val="00960A8A"/>
    <w:rsid w:val="00962A4E"/>
    <w:rsid w:val="0098507D"/>
    <w:rsid w:val="00986840"/>
    <w:rsid w:val="009A678B"/>
    <w:rsid w:val="009C36F0"/>
    <w:rsid w:val="009D126C"/>
    <w:rsid w:val="009D3907"/>
    <w:rsid w:val="009E0AE1"/>
    <w:rsid w:val="009E23F9"/>
    <w:rsid w:val="009E2C60"/>
    <w:rsid w:val="009E41BF"/>
    <w:rsid w:val="009E63A1"/>
    <w:rsid w:val="009E797C"/>
    <w:rsid w:val="009F2D74"/>
    <w:rsid w:val="00A01E16"/>
    <w:rsid w:val="00A146A6"/>
    <w:rsid w:val="00A23497"/>
    <w:rsid w:val="00A25EA8"/>
    <w:rsid w:val="00A62E69"/>
    <w:rsid w:val="00A679BC"/>
    <w:rsid w:val="00A72E35"/>
    <w:rsid w:val="00A80728"/>
    <w:rsid w:val="00A8752C"/>
    <w:rsid w:val="00A91590"/>
    <w:rsid w:val="00AC52C3"/>
    <w:rsid w:val="00AC66FE"/>
    <w:rsid w:val="00AD6C37"/>
    <w:rsid w:val="00AD71FF"/>
    <w:rsid w:val="00AF3F64"/>
    <w:rsid w:val="00B0711C"/>
    <w:rsid w:val="00B10194"/>
    <w:rsid w:val="00B17FFB"/>
    <w:rsid w:val="00B34A5B"/>
    <w:rsid w:val="00B40D02"/>
    <w:rsid w:val="00B4287B"/>
    <w:rsid w:val="00B433AD"/>
    <w:rsid w:val="00B52B03"/>
    <w:rsid w:val="00B63D06"/>
    <w:rsid w:val="00B7015E"/>
    <w:rsid w:val="00BB4D96"/>
    <w:rsid w:val="00BC3A54"/>
    <w:rsid w:val="00BD45F8"/>
    <w:rsid w:val="00BE57E9"/>
    <w:rsid w:val="00BE7EB4"/>
    <w:rsid w:val="00C23D71"/>
    <w:rsid w:val="00C45EE5"/>
    <w:rsid w:val="00C538E9"/>
    <w:rsid w:val="00C5713F"/>
    <w:rsid w:val="00C6092C"/>
    <w:rsid w:val="00C846B4"/>
    <w:rsid w:val="00C917D7"/>
    <w:rsid w:val="00C97408"/>
    <w:rsid w:val="00CA2AF1"/>
    <w:rsid w:val="00CA4D20"/>
    <w:rsid w:val="00CC2053"/>
    <w:rsid w:val="00CD3C9C"/>
    <w:rsid w:val="00CD7D2A"/>
    <w:rsid w:val="00CF0BD4"/>
    <w:rsid w:val="00D0097D"/>
    <w:rsid w:val="00D2283A"/>
    <w:rsid w:val="00D25CE0"/>
    <w:rsid w:val="00D3232C"/>
    <w:rsid w:val="00D3395B"/>
    <w:rsid w:val="00D52DFA"/>
    <w:rsid w:val="00D57278"/>
    <w:rsid w:val="00D8565D"/>
    <w:rsid w:val="00D85AC5"/>
    <w:rsid w:val="00D96B79"/>
    <w:rsid w:val="00DB0DFB"/>
    <w:rsid w:val="00DC0901"/>
    <w:rsid w:val="00DC32CB"/>
    <w:rsid w:val="00DC7E13"/>
    <w:rsid w:val="00DE401F"/>
    <w:rsid w:val="00DF41D7"/>
    <w:rsid w:val="00E11353"/>
    <w:rsid w:val="00E1391D"/>
    <w:rsid w:val="00E34ACA"/>
    <w:rsid w:val="00E60DF0"/>
    <w:rsid w:val="00E62071"/>
    <w:rsid w:val="00E62821"/>
    <w:rsid w:val="00E649CA"/>
    <w:rsid w:val="00E72069"/>
    <w:rsid w:val="00E877B2"/>
    <w:rsid w:val="00E94C26"/>
    <w:rsid w:val="00E968AC"/>
    <w:rsid w:val="00EA437E"/>
    <w:rsid w:val="00EA768B"/>
    <w:rsid w:val="00EC4D20"/>
    <w:rsid w:val="00ED0F1F"/>
    <w:rsid w:val="00ED75D0"/>
    <w:rsid w:val="00EE1501"/>
    <w:rsid w:val="00EE1D52"/>
    <w:rsid w:val="00EE235D"/>
    <w:rsid w:val="00EE4BE7"/>
    <w:rsid w:val="00EE60B2"/>
    <w:rsid w:val="00F058C4"/>
    <w:rsid w:val="00F07559"/>
    <w:rsid w:val="00F11B73"/>
    <w:rsid w:val="00F1322E"/>
    <w:rsid w:val="00F14ED2"/>
    <w:rsid w:val="00F34ACD"/>
    <w:rsid w:val="00F453CB"/>
    <w:rsid w:val="00F458D2"/>
    <w:rsid w:val="00F5157D"/>
    <w:rsid w:val="00F5237A"/>
    <w:rsid w:val="00F654CA"/>
    <w:rsid w:val="00F72E04"/>
    <w:rsid w:val="00F85EE9"/>
    <w:rsid w:val="00FB747D"/>
    <w:rsid w:val="00FC5D5B"/>
    <w:rsid w:val="00FD2B94"/>
    <w:rsid w:val="00FF1A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F6FF44"/>
  <w15:docId w15:val="{259523A6-0A4A-41EF-99A6-3E57790A6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29F1"/>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2629F1"/>
    <w:pPr>
      <w:keepNext/>
      <w:outlineLvl w:val="0"/>
    </w:pPr>
    <w:rPr>
      <w:b/>
      <w:bCs/>
    </w:rPr>
  </w:style>
  <w:style w:type="paragraph" w:styleId="Heading2">
    <w:name w:val="heading 2"/>
    <w:basedOn w:val="Normal"/>
    <w:next w:val="Normal"/>
    <w:link w:val="Heading2Char"/>
    <w:uiPriority w:val="9"/>
    <w:semiHidden/>
    <w:unhideWhenUsed/>
    <w:qFormat/>
    <w:rsid w:val="00B34A5B"/>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D2283A"/>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629F1"/>
    <w:rPr>
      <w:rFonts w:ascii="Times New Roman" w:eastAsia="Times New Roman" w:hAnsi="Times New Roman" w:cs="Times New Roman"/>
      <w:b/>
      <w:bCs/>
      <w:sz w:val="24"/>
      <w:szCs w:val="24"/>
    </w:rPr>
  </w:style>
  <w:style w:type="paragraph" w:styleId="Header">
    <w:name w:val="header"/>
    <w:basedOn w:val="Normal"/>
    <w:link w:val="HeaderChar"/>
    <w:rsid w:val="002629F1"/>
    <w:pPr>
      <w:tabs>
        <w:tab w:val="center" w:pos="4320"/>
        <w:tab w:val="right" w:pos="8640"/>
      </w:tabs>
    </w:pPr>
  </w:style>
  <w:style w:type="character" w:customStyle="1" w:styleId="HeaderChar">
    <w:name w:val="Header Char"/>
    <w:basedOn w:val="DefaultParagraphFont"/>
    <w:link w:val="Header"/>
    <w:rsid w:val="002629F1"/>
    <w:rPr>
      <w:rFonts w:ascii="Times New Roman" w:eastAsia="Times New Roman" w:hAnsi="Times New Roman" w:cs="Times New Roman"/>
      <w:sz w:val="24"/>
      <w:szCs w:val="24"/>
    </w:rPr>
  </w:style>
  <w:style w:type="table" w:styleId="TableGrid">
    <w:name w:val="Table Grid"/>
    <w:basedOn w:val="TableNormal"/>
    <w:rsid w:val="002629F1"/>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62821"/>
    <w:rPr>
      <w:rFonts w:ascii="Tahoma" w:hAnsi="Tahoma" w:cs="Tahoma"/>
      <w:sz w:val="16"/>
      <w:szCs w:val="16"/>
    </w:rPr>
  </w:style>
  <w:style w:type="character" w:customStyle="1" w:styleId="BalloonTextChar">
    <w:name w:val="Balloon Text Char"/>
    <w:basedOn w:val="DefaultParagraphFont"/>
    <w:link w:val="BalloonText"/>
    <w:uiPriority w:val="99"/>
    <w:semiHidden/>
    <w:rsid w:val="00E62821"/>
    <w:rPr>
      <w:rFonts w:ascii="Tahoma" w:eastAsia="Times New Roman" w:hAnsi="Tahoma" w:cs="Tahoma"/>
      <w:sz w:val="16"/>
      <w:szCs w:val="16"/>
    </w:rPr>
  </w:style>
  <w:style w:type="character" w:styleId="Hyperlink">
    <w:name w:val="Hyperlink"/>
    <w:basedOn w:val="DefaultParagraphFont"/>
    <w:uiPriority w:val="99"/>
    <w:unhideWhenUsed/>
    <w:rsid w:val="00BC3A54"/>
    <w:rPr>
      <w:color w:val="0000FF" w:themeColor="hyperlink"/>
      <w:u w:val="single"/>
    </w:rPr>
  </w:style>
  <w:style w:type="character" w:styleId="FollowedHyperlink">
    <w:name w:val="FollowedHyperlink"/>
    <w:basedOn w:val="DefaultParagraphFont"/>
    <w:uiPriority w:val="99"/>
    <w:semiHidden/>
    <w:unhideWhenUsed/>
    <w:rsid w:val="00BC3A54"/>
    <w:rPr>
      <w:color w:val="800080" w:themeColor="followedHyperlink"/>
      <w:u w:val="single"/>
    </w:rPr>
  </w:style>
  <w:style w:type="paragraph" w:styleId="Title">
    <w:name w:val="Title"/>
    <w:basedOn w:val="Normal"/>
    <w:link w:val="TitleChar"/>
    <w:qFormat/>
    <w:rsid w:val="00B0711C"/>
    <w:pPr>
      <w:jc w:val="center"/>
    </w:pPr>
    <w:rPr>
      <w:b/>
      <w:bCs/>
      <w:szCs w:val="20"/>
    </w:rPr>
  </w:style>
  <w:style w:type="character" w:customStyle="1" w:styleId="TitleChar">
    <w:name w:val="Title Char"/>
    <w:basedOn w:val="DefaultParagraphFont"/>
    <w:link w:val="Title"/>
    <w:rsid w:val="00B0711C"/>
    <w:rPr>
      <w:rFonts w:ascii="Times New Roman" w:eastAsia="Times New Roman" w:hAnsi="Times New Roman" w:cs="Times New Roman"/>
      <w:b/>
      <w:bCs/>
      <w:sz w:val="24"/>
      <w:szCs w:val="20"/>
    </w:rPr>
  </w:style>
  <w:style w:type="paragraph" w:styleId="Subtitle">
    <w:name w:val="Subtitle"/>
    <w:basedOn w:val="Normal"/>
    <w:link w:val="SubtitleChar"/>
    <w:qFormat/>
    <w:rsid w:val="00B0711C"/>
    <w:pPr>
      <w:jc w:val="center"/>
    </w:pPr>
    <w:rPr>
      <w:b/>
      <w:bCs/>
      <w:szCs w:val="20"/>
    </w:rPr>
  </w:style>
  <w:style w:type="character" w:customStyle="1" w:styleId="SubtitleChar">
    <w:name w:val="Subtitle Char"/>
    <w:basedOn w:val="DefaultParagraphFont"/>
    <w:link w:val="Subtitle"/>
    <w:rsid w:val="00B0711C"/>
    <w:rPr>
      <w:rFonts w:ascii="Times New Roman" w:eastAsia="Times New Roman" w:hAnsi="Times New Roman" w:cs="Times New Roman"/>
      <w:b/>
      <w:bCs/>
      <w:sz w:val="24"/>
      <w:szCs w:val="20"/>
    </w:rPr>
  </w:style>
  <w:style w:type="paragraph" w:styleId="BodyText">
    <w:name w:val="Body Text"/>
    <w:basedOn w:val="Normal"/>
    <w:link w:val="BodyTextChar"/>
    <w:rsid w:val="00B0711C"/>
    <w:pPr>
      <w:jc w:val="both"/>
    </w:pPr>
    <w:rPr>
      <w:sz w:val="20"/>
      <w:szCs w:val="20"/>
    </w:rPr>
  </w:style>
  <w:style w:type="character" w:customStyle="1" w:styleId="BodyTextChar">
    <w:name w:val="Body Text Char"/>
    <w:basedOn w:val="DefaultParagraphFont"/>
    <w:link w:val="BodyText"/>
    <w:rsid w:val="00B0711C"/>
    <w:rPr>
      <w:rFonts w:ascii="Times New Roman" w:eastAsia="Times New Roman" w:hAnsi="Times New Roman" w:cs="Times New Roman"/>
      <w:sz w:val="20"/>
      <w:szCs w:val="20"/>
    </w:rPr>
  </w:style>
  <w:style w:type="paragraph" w:styleId="BodyText2">
    <w:name w:val="Body Text 2"/>
    <w:basedOn w:val="Normal"/>
    <w:link w:val="BodyText2Char"/>
    <w:rsid w:val="00B0711C"/>
    <w:pPr>
      <w:jc w:val="both"/>
    </w:pPr>
    <w:rPr>
      <w:rFonts w:ascii="Arial" w:hAnsi="Arial"/>
      <w:szCs w:val="20"/>
    </w:rPr>
  </w:style>
  <w:style w:type="character" w:customStyle="1" w:styleId="BodyText2Char">
    <w:name w:val="Body Text 2 Char"/>
    <w:basedOn w:val="DefaultParagraphFont"/>
    <w:link w:val="BodyText2"/>
    <w:rsid w:val="00B0711C"/>
    <w:rPr>
      <w:rFonts w:ascii="Arial" w:eastAsia="Times New Roman" w:hAnsi="Arial" w:cs="Times New Roman"/>
      <w:sz w:val="24"/>
      <w:szCs w:val="20"/>
    </w:rPr>
  </w:style>
  <w:style w:type="paragraph" w:styleId="BodyTextIndent">
    <w:name w:val="Body Text Indent"/>
    <w:basedOn w:val="Normal"/>
    <w:link w:val="BodyTextIndentChar"/>
    <w:rsid w:val="00B0711C"/>
    <w:pPr>
      <w:ind w:left="720"/>
      <w:jc w:val="both"/>
    </w:pPr>
    <w:rPr>
      <w:rFonts w:ascii="Arial" w:hAnsi="Arial"/>
      <w:szCs w:val="20"/>
    </w:rPr>
  </w:style>
  <w:style w:type="character" w:customStyle="1" w:styleId="BodyTextIndentChar">
    <w:name w:val="Body Text Indent Char"/>
    <w:basedOn w:val="DefaultParagraphFont"/>
    <w:link w:val="BodyTextIndent"/>
    <w:rsid w:val="00B0711C"/>
    <w:rPr>
      <w:rFonts w:ascii="Arial" w:eastAsia="Times New Roman" w:hAnsi="Arial" w:cs="Times New Roman"/>
      <w:sz w:val="24"/>
      <w:szCs w:val="20"/>
    </w:rPr>
  </w:style>
  <w:style w:type="paragraph" w:customStyle="1" w:styleId="Default">
    <w:name w:val="Default"/>
    <w:rsid w:val="00B0711C"/>
    <w:pPr>
      <w:autoSpaceDE w:val="0"/>
      <w:autoSpaceDN w:val="0"/>
      <w:adjustRightInd w:val="0"/>
      <w:spacing w:after="0" w:line="240" w:lineRule="auto"/>
    </w:pPr>
    <w:rPr>
      <w:rFonts w:ascii="Arial" w:hAnsi="Arial" w:cs="Arial"/>
      <w:color w:val="000000"/>
      <w:sz w:val="24"/>
      <w:szCs w:val="24"/>
    </w:rPr>
  </w:style>
  <w:style w:type="paragraph" w:customStyle="1" w:styleId="Default1">
    <w:name w:val="Default1"/>
    <w:basedOn w:val="Default"/>
    <w:next w:val="Default"/>
    <w:uiPriority w:val="99"/>
    <w:rsid w:val="00B0711C"/>
    <w:pPr>
      <w:spacing w:after="120"/>
    </w:pPr>
    <w:rPr>
      <w:color w:val="auto"/>
    </w:rPr>
  </w:style>
  <w:style w:type="character" w:styleId="CommentReference">
    <w:name w:val="annotation reference"/>
    <w:basedOn w:val="DefaultParagraphFont"/>
    <w:uiPriority w:val="99"/>
    <w:semiHidden/>
    <w:unhideWhenUsed/>
    <w:rsid w:val="00C45EE5"/>
    <w:rPr>
      <w:sz w:val="16"/>
      <w:szCs w:val="16"/>
    </w:rPr>
  </w:style>
  <w:style w:type="paragraph" w:styleId="CommentText">
    <w:name w:val="annotation text"/>
    <w:basedOn w:val="Normal"/>
    <w:link w:val="CommentTextChar"/>
    <w:uiPriority w:val="99"/>
    <w:semiHidden/>
    <w:unhideWhenUsed/>
    <w:rsid w:val="00C45EE5"/>
    <w:rPr>
      <w:sz w:val="20"/>
      <w:szCs w:val="20"/>
    </w:rPr>
  </w:style>
  <w:style w:type="character" w:customStyle="1" w:styleId="CommentTextChar">
    <w:name w:val="Comment Text Char"/>
    <w:basedOn w:val="DefaultParagraphFont"/>
    <w:link w:val="CommentText"/>
    <w:uiPriority w:val="99"/>
    <w:semiHidden/>
    <w:rsid w:val="00C45EE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45EE5"/>
    <w:rPr>
      <w:b/>
      <w:bCs/>
    </w:rPr>
  </w:style>
  <w:style w:type="character" w:customStyle="1" w:styleId="CommentSubjectChar">
    <w:name w:val="Comment Subject Char"/>
    <w:basedOn w:val="CommentTextChar"/>
    <w:link w:val="CommentSubject"/>
    <w:uiPriority w:val="99"/>
    <w:semiHidden/>
    <w:rsid w:val="00C45EE5"/>
    <w:rPr>
      <w:rFonts w:ascii="Times New Roman" w:eastAsia="Times New Roman" w:hAnsi="Times New Roman" w:cs="Times New Roman"/>
      <w:b/>
      <w:bCs/>
      <w:sz w:val="20"/>
      <w:szCs w:val="20"/>
    </w:rPr>
  </w:style>
  <w:style w:type="character" w:customStyle="1" w:styleId="Heading2Char">
    <w:name w:val="Heading 2 Char"/>
    <w:basedOn w:val="DefaultParagraphFont"/>
    <w:link w:val="Heading2"/>
    <w:uiPriority w:val="9"/>
    <w:semiHidden/>
    <w:rsid w:val="00B34A5B"/>
    <w:rPr>
      <w:rFonts w:asciiTheme="majorHAnsi" w:eastAsiaTheme="majorEastAsia" w:hAnsiTheme="majorHAnsi" w:cstheme="majorBidi"/>
      <w:color w:val="365F91" w:themeColor="accent1" w:themeShade="BF"/>
      <w:sz w:val="26"/>
      <w:szCs w:val="26"/>
    </w:rPr>
  </w:style>
  <w:style w:type="paragraph" w:styleId="FootnoteText">
    <w:name w:val="footnote text"/>
    <w:basedOn w:val="Normal"/>
    <w:link w:val="FootnoteTextChar"/>
    <w:semiHidden/>
    <w:rsid w:val="00B34A5B"/>
    <w:rPr>
      <w:sz w:val="20"/>
      <w:szCs w:val="20"/>
    </w:rPr>
  </w:style>
  <w:style w:type="character" w:customStyle="1" w:styleId="FootnoteTextChar">
    <w:name w:val="Footnote Text Char"/>
    <w:basedOn w:val="DefaultParagraphFont"/>
    <w:link w:val="FootnoteText"/>
    <w:semiHidden/>
    <w:rsid w:val="00B34A5B"/>
    <w:rPr>
      <w:rFonts w:ascii="Times New Roman" w:eastAsia="Times New Roman" w:hAnsi="Times New Roman" w:cs="Times New Roman"/>
      <w:sz w:val="20"/>
      <w:szCs w:val="20"/>
    </w:rPr>
  </w:style>
  <w:style w:type="character" w:styleId="FootnoteReference">
    <w:name w:val="footnote reference"/>
    <w:semiHidden/>
    <w:rsid w:val="00B34A5B"/>
    <w:rPr>
      <w:vertAlign w:val="superscript"/>
    </w:rPr>
  </w:style>
  <w:style w:type="paragraph" w:styleId="ListParagraph">
    <w:name w:val="List Paragraph"/>
    <w:basedOn w:val="Normal"/>
    <w:uiPriority w:val="34"/>
    <w:qFormat/>
    <w:rsid w:val="006879BB"/>
    <w:pPr>
      <w:ind w:left="720"/>
      <w:contextualSpacing/>
    </w:pPr>
  </w:style>
  <w:style w:type="paragraph" w:styleId="Revision">
    <w:name w:val="Revision"/>
    <w:hidden/>
    <w:uiPriority w:val="99"/>
    <w:semiHidden/>
    <w:rsid w:val="00A146A6"/>
    <w:pPr>
      <w:spacing w:after="0" w:line="240" w:lineRule="auto"/>
    </w:pPr>
    <w:rPr>
      <w:rFonts w:ascii="Times New Roman" w:eastAsia="Times New Roman" w:hAnsi="Times New Roman" w:cs="Times New Roman"/>
      <w:sz w:val="24"/>
      <w:szCs w:val="24"/>
    </w:rPr>
  </w:style>
  <w:style w:type="paragraph" w:styleId="NormalWeb">
    <w:name w:val="Normal (Web)"/>
    <w:basedOn w:val="Default"/>
    <w:next w:val="Default"/>
    <w:uiPriority w:val="99"/>
    <w:rsid w:val="001262C2"/>
    <w:rPr>
      <w:color w:val="auto"/>
    </w:rPr>
  </w:style>
  <w:style w:type="paragraph" w:styleId="Footer">
    <w:name w:val="footer"/>
    <w:basedOn w:val="Normal"/>
    <w:link w:val="FooterChar"/>
    <w:uiPriority w:val="99"/>
    <w:unhideWhenUsed/>
    <w:rsid w:val="00F14ED2"/>
    <w:pPr>
      <w:tabs>
        <w:tab w:val="center" w:pos="4513"/>
        <w:tab w:val="right" w:pos="9026"/>
      </w:tabs>
    </w:pPr>
  </w:style>
  <w:style w:type="character" w:customStyle="1" w:styleId="FooterChar">
    <w:name w:val="Footer Char"/>
    <w:basedOn w:val="DefaultParagraphFont"/>
    <w:link w:val="Footer"/>
    <w:uiPriority w:val="99"/>
    <w:rsid w:val="00F14ED2"/>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rsid w:val="00D2283A"/>
    <w:rPr>
      <w:rFonts w:asciiTheme="majorHAnsi" w:eastAsiaTheme="majorEastAsia" w:hAnsiTheme="majorHAnsi" w:cstheme="majorBidi"/>
      <w:color w:val="243F60" w:themeColor="accent1" w:themeShade="7F"/>
      <w:sz w:val="24"/>
      <w:szCs w:val="24"/>
    </w:rPr>
  </w:style>
  <w:style w:type="character" w:styleId="UnresolvedMention">
    <w:name w:val="Unresolved Mention"/>
    <w:basedOn w:val="DefaultParagraphFont"/>
    <w:uiPriority w:val="99"/>
    <w:semiHidden/>
    <w:unhideWhenUsed/>
    <w:rsid w:val="00B63D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8426543">
      <w:bodyDiv w:val="1"/>
      <w:marLeft w:val="0"/>
      <w:marRight w:val="0"/>
      <w:marTop w:val="0"/>
      <w:marBottom w:val="0"/>
      <w:divBdr>
        <w:top w:val="none" w:sz="0" w:space="0" w:color="auto"/>
        <w:left w:val="none" w:sz="0" w:space="0" w:color="auto"/>
        <w:bottom w:val="none" w:sz="0" w:space="0" w:color="auto"/>
        <w:right w:val="none" w:sz="0" w:space="0" w:color="auto"/>
      </w:divBdr>
    </w:div>
    <w:div w:id="1955021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moredun.org.uk/research/about-moredun-research-institute"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mailto:hr@moredun.ac.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HR@moredun.ac.uk"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wmf"/></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DBF1139A92F040AFC391A1E8AD3333" ma:contentTypeVersion="14" ma:contentTypeDescription="Create a new document." ma:contentTypeScope="" ma:versionID="319b3a0adfcd686cefaa94857e0b2c23">
  <xsd:schema xmlns:xsd="http://www.w3.org/2001/XMLSchema" xmlns:xs="http://www.w3.org/2001/XMLSchema" xmlns:p="http://schemas.microsoft.com/office/2006/metadata/properties" xmlns:ns3="b616840d-ccf7-4782-b6ba-89c340e09fd4" xmlns:ns4="94443b18-5a41-4eb5-8d26-cc954d64d4d3" targetNamespace="http://schemas.microsoft.com/office/2006/metadata/properties" ma:root="true" ma:fieldsID="4e61f2e46c2b943cf19aaae1be8477e0" ns3:_="" ns4:_="">
    <xsd:import namespace="b616840d-ccf7-4782-b6ba-89c340e09fd4"/>
    <xsd:import namespace="94443b18-5a41-4eb5-8d26-cc954d64d4d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16840d-ccf7-4782-b6ba-89c340e09f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4443b18-5a41-4eb5-8d26-cc954d64d4d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79A45E7-CBE9-48F1-8E01-D0D0DE9CF1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16840d-ccf7-4782-b6ba-89c340e09fd4"/>
    <ds:schemaRef ds:uri="94443b18-5a41-4eb5-8d26-cc954d64d4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0797718-AB9C-4CD0-9462-13CE09AF6425}">
  <ds:schemaRefs>
    <ds:schemaRef ds:uri="http://schemas.openxmlformats.org/officeDocument/2006/bibliography"/>
  </ds:schemaRefs>
</ds:datastoreItem>
</file>

<file path=customXml/itemProps3.xml><?xml version="1.0" encoding="utf-8"?>
<ds:datastoreItem xmlns:ds="http://schemas.openxmlformats.org/officeDocument/2006/customXml" ds:itemID="{55530A23-A16C-4EBA-B671-13CC90375EE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2E5BEEE-2241-4753-A549-5B5AE1D8CBA4}">
  <ds:schemaRefs>
    <ds:schemaRef ds:uri="http://schemas.microsoft.com/sharepoint/v3/contenttype/forms"/>
  </ds:schemaRefs>
</ds:datastoreItem>
</file>

<file path=docMetadata/LabelInfo.xml><?xml version="1.0" encoding="utf-8"?>
<clbl:labelList xmlns:clbl="http://schemas.microsoft.com/office/2020/mipLabelMetadata">
  <clbl:label id="{0de69971-1608-4a2d-837f-cada880a23b4}" enabled="0" method="" siteId="{0de69971-1608-4a2d-837f-cada880a23b4}" removed="1"/>
</clbl:labelList>
</file>

<file path=docProps/app.xml><?xml version="1.0" encoding="utf-8"?>
<Properties xmlns="http://schemas.openxmlformats.org/officeDocument/2006/extended-properties" xmlns:vt="http://schemas.openxmlformats.org/officeDocument/2006/docPropsVTypes">
  <Template>Normal</Template>
  <TotalTime>46</TotalTime>
  <Pages>19</Pages>
  <Words>3909</Words>
  <Characters>22287</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Moredun Research Institute</Company>
  <LinksUpToDate>false</LinksUpToDate>
  <CharactersWithSpaces>26144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Fiona Vandepeear</dc:creator>
  <cp:lastModifiedBy>Rosie Stewart</cp:lastModifiedBy>
  <cp:revision>5</cp:revision>
  <cp:lastPrinted>2015-01-23T15:46:00Z</cp:lastPrinted>
  <dcterms:created xsi:type="dcterms:W3CDTF">2026-09-15T14:41:00Z</dcterms:created>
  <dcterms:modified xsi:type="dcterms:W3CDTF">2026-09-22T16:19:00Z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0x010100D0DBF1139A92F040AFC391A1E8AD3333</vt:lpwstr>
  </property>
</Properties>
</file>